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0F" w:rsidRDefault="007B040F">
      <w:pPr>
        <w:spacing w:line="100" w:lineRule="exact"/>
        <w:rPr>
          <w:sz w:val="15"/>
          <w:szCs w:val="21"/>
        </w:rPr>
      </w:pPr>
    </w:p>
    <w:p w:rsidR="008A3105" w:rsidRPr="00DA1025" w:rsidRDefault="00813D1E" w:rsidP="00E636E5">
      <w:pPr>
        <w:spacing w:beforeLines="50"/>
        <w:rPr>
          <w:rFonts w:asciiTheme="minorEastAsia" w:eastAsiaTheme="minorEastAsia" w:hAnsiTheme="minorEastAsia"/>
          <w:sz w:val="15"/>
        </w:rPr>
      </w:pPr>
      <w:r w:rsidRPr="00DA1025">
        <w:rPr>
          <w:rFonts w:asciiTheme="minorEastAsia" w:eastAsiaTheme="minorEastAsia" w:hAnsiTheme="minorEastAsia" w:hint="eastAsia"/>
          <w:sz w:val="15"/>
        </w:rPr>
        <w:t>张三，李四，王老五.</w:t>
      </w:r>
      <w:r w:rsidR="008A3105" w:rsidRPr="00DA1025">
        <w:rPr>
          <w:rFonts w:asciiTheme="minorEastAsia" w:eastAsiaTheme="minorEastAsia" w:hAnsiTheme="minorEastAsia" w:hint="eastAsia"/>
          <w:sz w:val="15"/>
        </w:rPr>
        <w:t>文章</w:t>
      </w:r>
      <w:r w:rsidRPr="00DA1025">
        <w:rPr>
          <w:rFonts w:asciiTheme="minorEastAsia" w:eastAsiaTheme="minorEastAsia" w:hAnsiTheme="minorEastAsia" w:hint="eastAsia"/>
          <w:sz w:val="15"/>
        </w:rPr>
        <w:t>标题[J].地震工程学报,2018，40（1）</w:t>
      </w:r>
      <w:r w:rsidRPr="00DA1025">
        <w:rPr>
          <w:rFonts w:asciiTheme="minorEastAsia" w:eastAsiaTheme="minorEastAsia" w:hAnsiTheme="minorEastAsia" w:hint="eastAsia"/>
          <w:bCs/>
          <w:sz w:val="15"/>
        </w:rPr>
        <w:t>:0001-00012</w:t>
      </w:r>
      <w:r w:rsidR="00DA1025" w:rsidRPr="00DA1025">
        <w:rPr>
          <w:rFonts w:asciiTheme="minorEastAsia" w:eastAsiaTheme="minorEastAsia" w:hAnsiTheme="minorEastAsia" w:hint="eastAsia"/>
          <w:bCs/>
          <w:sz w:val="15"/>
        </w:rPr>
        <w:t>。</w:t>
      </w:r>
      <w:r w:rsidR="00DA1025" w:rsidRPr="00DA1025">
        <w:rPr>
          <w:rFonts w:asciiTheme="minorEastAsia" w:eastAsiaTheme="minorEastAsia" w:hAnsiTheme="minorEastAsia"/>
          <w:bCs/>
          <w:sz w:val="15"/>
        </w:rPr>
        <w:t>D</w:t>
      </w:r>
      <w:r w:rsidR="00DA1025" w:rsidRPr="00DA1025">
        <w:rPr>
          <w:rFonts w:asciiTheme="minorEastAsia" w:eastAsiaTheme="minorEastAsia" w:hAnsiTheme="minorEastAsia" w:hint="eastAsia"/>
          <w:bCs/>
          <w:sz w:val="15"/>
        </w:rPr>
        <w:t>oi</w:t>
      </w:r>
      <w:r w:rsidR="008A3105" w:rsidRPr="00DA1025">
        <w:rPr>
          <w:rFonts w:asciiTheme="minorEastAsia" w:eastAsiaTheme="minorEastAsia" w:hAnsiTheme="minorEastAsia" w:hint="eastAsia"/>
          <w:sz w:val="15"/>
        </w:rPr>
        <w:t>：</w:t>
      </w:r>
      <w:r w:rsidR="00DA1025" w:rsidRPr="00DA1025">
        <w:rPr>
          <w:rFonts w:asciiTheme="minorEastAsia" w:eastAsiaTheme="minorEastAsia" w:hAnsiTheme="minorEastAsia" w:hint="eastAsia"/>
          <w:sz w:val="15"/>
        </w:rPr>
        <w:t>10.3969/j.issn.</w:t>
      </w:r>
      <w:r w:rsidR="008A3105" w:rsidRPr="00DA1025">
        <w:rPr>
          <w:rFonts w:asciiTheme="minorEastAsia" w:eastAsiaTheme="minorEastAsia" w:hAnsiTheme="minorEastAsia"/>
          <w:bCs/>
          <w:sz w:val="15"/>
        </w:rPr>
        <w:t>1000</w:t>
      </w:r>
      <w:r w:rsidR="008A3105" w:rsidRPr="00DA1025">
        <w:rPr>
          <w:rFonts w:asciiTheme="minorEastAsia" w:eastAsiaTheme="minorEastAsia" w:hAnsiTheme="minorEastAsia" w:hint="eastAsia"/>
          <w:bCs/>
          <w:sz w:val="15"/>
        </w:rPr>
        <w:t>－</w:t>
      </w:r>
      <w:r w:rsidR="00DA1025" w:rsidRPr="00DA1025">
        <w:rPr>
          <w:rFonts w:asciiTheme="minorEastAsia" w:eastAsiaTheme="minorEastAsia" w:hAnsiTheme="minorEastAsia" w:hint="eastAsia"/>
          <w:bCs/>
          <w:sz w:val="15"/>
        </w:rPr>
        <w:t>0844</w:t>
      </w:r>
      <w:r w:rsidR="008A3105" w:rsidRPr="00DA1025">
        <w:rPr>
          <w:rFonts w:asciiTheme="minorEastAsia" w:eastAsiaTheme="minorEastAsia" w:hAnsiTheme="minorEastAsia" w:hint="eastAsia"/>
          <w:bCs/>
          <w:sz w:val="15"/>
        </w:rPr>
        <w:t>－</w:t>
      </w:r>
      <w:r w:rsidR="00DA1025" w:rsidRPr="00DA1025">
        <w:rPr>
          <w:rFonts w:asciiTheme="minorEastAsia" w:eastAsiaTheme="minorEastAsia" w:hAnsiTheme="minorEastAsia" w:hint="eastAsia"/>
          <w:bCs/>
          <w:sz w:val="15"/>
        </w:rPr>
        <w:t>2018.</w:t>
      </w:r>
      <w:r w:rsidR="008A3105" w:rsidRPr="00DA1025">
        <w:rPr>
          <w:rFonts w:asciiTheme="minorEastAsia" w:eastAsiaTheme="minorEastAsia" w:hAnsiTheme="minorEastAsia"/>
          <w:bCs/>
          <w:sz w:val="15"/>
        </w:rPr>
        <w:t>0</w:t>
      </w:r>
      <w:r w:rsidR="00DA1025" w:rsidRPr="00DA1025">
        <w:rPr>
          <w:rFonts w:asciiTheme="minorEastAsia" w:eastAsiaTheme="minorEastAsia" w:hAnsiTheme="minorEastAsia" w:hint="eastAsia"/>
          <w:bCs/>
          <w:sz w:val="15"/>
        </w:rPr>
        <w:t>1.0001</w:t>
      </w:r>
      <w:r w:rsidR="008A3105" w:rsidRPr="00DA1025">
        <w:rPr>
          <w:rFonts w:asciiTheme="minorEastAsia" w:eastAsiaTheme="minorEastAsia" w:hAnsiTheme="minorEastAsia" w:hint="eastAsia"/>
          <w:bCs/>
          <w:sz w:val="15"/>
        </w:rPr>
        <w:t>（编号用Times New Roman）</w:t>
      </w:r>
    </w:p>
    <w:p w:rsidR="007B040F" w:rsidRDefault="00DA1025">
      <w:pPr>
        <w:spacing w:line="290" w:lineRule="exact"/>
        <w:rPr>
          <w:rFonts w:asciiTheme="minorEastAsia" w:eastAsiaTheme="minorEastAsia" w:hAnsiTheme="minorEastAsia"/>
          <w:bCs/>
          <w:sz w:val="15"/>
          <w:szCs w:val="15"/>
        </w:rPr>
      </w:pPr>
      <w:r w:rsidRPr="00DA1025">
        <w:rPr>
          <w:rFonts w:hint="eastAsia"/>
          <w:sz w:val="15"/>
          <w:szCs w:val="15"/>
        </w:rPr>
        <w:t>ZHANG San,LI Si,WANG Laowu. REVIEW SUGGEST TO THE PAPER[J].China Earthquake,Engineering Journal,</w:t>
      </w:r>
      <w:r w:rsidRPr="00DA1025">
        <w:rPr>
          <w:rFonts w:asciiTheme="minorEastAsia" w:eastAsiaTheme="minorEastAsia" w:hAnsiTheme="minorEastAsia" w:hint="eastAsia"/>
          <w:sz w:val="15"/>
          <w:szCs w:val="15"/>
        </w:rPr>
        <w:t>2018，40（1）</w:t>
      </w:r>
      <w:r w:rsidRPr="00DA1025">
        <w:rPr>
          <w:rFonts w:asciiTheme="minorEastAsia" w:eastAsiaTheme="minorEastAsia" w:hAnsiTheme="minorEastAsia" w:hint="eastAsia"/>
          <w:bCs/>
          <w:sz w:val="15"/>
          <w:szCs w:val="15"/>
        </w:rPr>
        <w:t>:0001-00012。</w:t>
      </w:r>
      <w:r w:rsidRPr="00DA1025">
        <w:rPr>
          <w:rFonts w:asciiTheme="minorEastAsia" w:eastAsiaTheme="minorEastAsia" w:hAnsiTheme="minorEastAsia"/>
          <w:bCs/>
          <w:sz w:val="15"/>
          <w:szCs w:val="15"/>
        </w:rPr>
        <w:t>D</w:t>
      </w:r>
      <w:r w:rsidRPr="00DA1025">
        <w:rPr>
          <w:rFonts w:asciiTheme="minorEastAsia" w:eastAsiaTheme="minorEastAsia" w:hAnsiTheme="minorEastAsia" w:hint="eastAsia"/>
          <w:bCs/>
          <w:sz w:val="15"/>
          <w:szCs w:val="15"/>
        </w:rPr>
        <w:t>oi</w:t>
      </w:r>
      <w:r w:rsidRPr="00DA1025">
        <w:rPr>
          <w:rFonts w:asciiTheme="minorEastAsia" w:eastAsiaTheme="minorEastAsia" w:hAnsiTheme="minorEastAsia" w:hint="eastAsia"/>
          <w:sz w:val="15"/>
          <w:szCs w:val="15"/>
        </w:rPr>
        <w:t>：10.3969/j.issn.</w:t>
      </w:r>
      <w:r w:rsidRPr="00DA1025">
        <w:rPr>
          <w:rFonts w:asciiTheme="minorEastAsia" w:eastAsiaTheme="minorEastAsia" w:hAnsiTheme="minorEastAsia"/>
          <w:bCs/>
          <w:sz w:val="15"/>
          <w:szCs w:val="15"/>
        </w:rPr>
        <w:t>1000</w:t>
      </w:r>
      <w:r w:rsidRPr="00DA1025">
        <w:rPr>
          <w:rFonts w:asciiTheme="minorEastAsia" w:eastAsiaTheme="minorEastAsia" w:hAnsiTheme="minorEastAsia" w:hint="eastAsia"/>
          <w:bCs/>
          <w:sz w:val="15"/>
          <w:szCs w:val="15"/>
        </w:rPr>
        <w:t>－0844－2018.</w:t>
      </w:r>
      <w:r w:rsidRPr="00DA1025">
        <w:rPr>
          <w:rFonts w:asciiTheme="minorEastAsia" w:eastAsiaTheme="minorEastAsia" w:hAnsiTheme="minorEastAsia"/>
          <w:bCs/>
          <w:sz w:val="15"/>
          <w:szCs w:val="15"/>
        </w:rPr>
        <w:t>0</w:t>
      </w:r>
      <w:r w:rsidRPr="00DA1025">
        <w:rPr>
          <w:rFonts w:asciiTheme="minorEastAsia" w:eastAsiaTheme="minorEastAsia" w:hAnsiTheme="minorEastAsia" w:hint="eastAsia"/>
          <w:bCs/>
          <w:sz w:val="15"/>
          <w:szCs w:val="15"/>
        </w:rPr>
        <w:t>1.0001</w:t>
      </w:r>
    </w:p>
    <w:p w:rsidR="00DA1025" w:rsidRPr="00DA1025" w:rsidRDefault="00DA1025">
      <w:pPr>
        <w:spacing w:line="290" w:lineRule="exact"/>
        <w:rPr>
          <w:sz w:val="15"/>
          <w:szCs w:val="15"/>
        </w:rPr>
      </w:pPr>
    </w:p>
    <w:p w:rsidR="007B040F" w:rsidRDefault="00E87585">
      <w:pPr>
        <w:jc w:val="center"/>
        <w:rPr>
          <w:rFonts w:eastAsia="黑体"/>
          <w:b/>
          <w:bCs/>
          <w:sz w:val="44"/>
          <w:vertAlign w:val="superscript"/>
        </w:rPr>
      </w:pPr>
      <w:r>
        <w:rPr>
          <w:rFonts w:eastAsia="黑体" w:hint="eastAsia"/>
          <w:b/>
          <w:bCs/>
          <w:sz w:val="44"/>
        </w:rPr>
        <w:t>排版格式与论文书写要求</w:t>
      </w:r>
      <w:r w:rsidR="00FA5535">
        <w:rPr>
          <w:rFonts w:eastAsia="黑体" w:hint="eastAsia"/>
          <w:b/>
          <w:sz w:val="44"/>
          <w:szCs w:val="32"/>
        </w:rPr>
        <w:t>（论文标题二号黑体加粗，居中）</w:t>
      </w:r>
    </w:p>
    <w:p w:rsidR="007B040F" w:rsidRDefault="007B040F">
      <w:pPr>
        <w:spacing w:line="290" w:lineRule="exact"/>
        <w:jc w:val="center"/>
        <w:rPr>
          <w:rFonts w:eastAsia="黑体"/>
          <w:b/>
          <w:bCs/>
          <w:sz w:val="44"/>
        </w:rPr>
      </w:pPr>
    </w:p>
    <w:p w:rsidR="007B040F" w:rsidRPr="00FA5535" w:rsidRDefault="00E87585">
      <w:pPr>
        <w:spacing w:line="290" w:lineRule="exact"/>
        <w:jc w:val="center"/>
        <w:rPr>
          <w:rFonts w:ascii="楷体" w:eastAsia="楷体" w:hAnsi="楷体"/>
          <w:sz w:val="28"/>
          <w:szCs w:val="28"/>
        </w:rPr>
      </w:pPr>
      <w:r w:rsidRPr="00FA5535">
        <w:rPr>
          <w:rFonts w:eastAsia="楷体_GB2312" w:hint="eastAsia"/>
          <w:sz w:val="28"/>
          <w:szCs w:val="21"/>
        </w:rPr>
        <w:t>张</w:t>
      </w:r>
      <w:r w:rsidRPr="00FA5535">
        <w:rPr>
          <w:rFonts w:eastAsia="楷体_GB2312" w:hint="eastAsia"/>
          <w:sz w:val="28"/>
          <w:szCs w:val="21"/>
        </w:rPr>
        <w:t xml:space="preserve">  </w:t>
      </w:r>
      <w:r w:rsidRPr="00FA5535">
        <w:rPr>
          <w:rFonts w:eastAsia="楷体_GB2312" w:hint="eastAsia"/>
          <w:sz w:val="28"/>
          <w:szCs w:val="21"/>
        </w:rPr>
        <w:t>三</w:t>
      </w:r>
      <w:r w:rsidRPr="00FA5535">
        <w:rPr>
          <w:rFonts w:eastAsia="楷体_GB2312"/>
          <w:sz w:val="28"/>
          <w:szCs w:val="21"/>
          <w:vertAlign w:val="superscript"/>
        </w:rPr>
        <w:t>1</w:t>
      </w:r>
      <w:r w:rsidRPr="00FA5535">
        <w:rPr>
          <w:rFonts w:eastAsia="楷体_GB2312" w:hint="eastAsia"/>
          <w:sz w:val="28"/>
          <w:szCs w:val="21"/>
        </w:rPr>
        <w:t>，李</w:t>
      </w:r>
      <w:r w:rsidRPr="00FA5535">
        <w:rPr>
          <w:rFonts w:eastAsia="楷体_GB2312" w:hint="eastAsia"/>
          <w:sz w:val="28"/>
          <w:szCs w:val="21"/>
        </w:rPr>
        <w:t xml:space="preserve">  </w:t>
      </w:r>
      <w:r w:rsidRPr="00FA5535">
        <w:rPr>
          <w:rFonts w:eastAsia="楷体_GB2312" w:hint="eastAsia"/>
          <w:sz w:val="28"/>
          <w:szCs w:val="21"/>
        </w:rPr>
        <w:t>四</w:t>
      </w:r>
      <w:r w:rsidRPr="00FA5535">
        <w:rPr>
          <w:rFonts w:eastAsia="楷体_GB2312"/>
          <w:sz w:val="28"/>
          <w:szCs w:val="21"/>
          <w:vertAlign w:val="superscript"/>
        </w:rPr>
        <w:t>2</w:t>
      </w:r>
      <w:r w:rsidRPr="00FA5535">
        <w:rPr>
          <w:rFonts w:eastAsia="楷体_GB2312" w:hint="eastAsia"/>
          <w:sz w:val="28"/>
          <w:szCs w:val="21"/>
        </w:rPr>
        <w:t>，王老五</w:t>
      </w:r>
      <w:r w:rsidRPr="00FA5535">
        <w:rPr>
          <w:rFonts w:eastAsia="楷体_GB2312"/>
          <w:sz w:val="28"/>
          <w:szCs w:val="21"/>
          <w:vertAlign w:val="superscript"/>
        </w:rPr>
        <w:t>1</w:t>
      </w:r>
      <w:r w:rsidRPr="00FA5535">
        <w:rPr>
          <w:rFonts w:eastAsia="楷体_GB2312" w:hint="eastAsia"/>
          <w:sz w:val="28"/>
          <w:szCs w:val="21"/>
        </w:rPr>
        <w:t xml:space="preserve"> </w:t>
      </w:r>
      <w:r w:rsidR="00FA5535">
        <w:rPr>
          <w:rFonts w:ascii="楷体" w:eastAsia="楷体" w:hAnsi="楷体" w:hint="eastAsia"/>
          <w:sz w:val="28"/>
          <w:szCs w:val="28"/>
        </w:rPr>
        <w:t>（</w:t>
      </w:r>
      <w:r w:rsidR="00FA5535" w:rsidRPr="00FA5535">
        <w:rPr>
          <w:rFonts w:eastAsia="楷体_GB2312" w:hint="eastAsia"/>
          <w:sz w:val="28"/>
          <w:szCs w:val="21"/>
        </w:rPr>
        <w:t>作者：四号楷体</w:t>
      </w:r>
      <w:r w:rsidR="00FA5535">
        <w:rPr>
          <w:rFonts w:ascii="楷体" w:eastAsia="楷体" w:hAnsi="楷体" w:hint="eastAsia"/>
          <w:sz w:val="28"/>
          <w:szCs w:val="28"/>
        </w:rPr>
        <w:t>）</w:t>
      </w:r>
    </w:p>
    <w:p w:rsidR="007B040F" w:rsidRPr="00FA5535" w:rsidRDefault="00E87585">
      <w:pPr>
        <w:spacing w:line="290" w:lineRule="exact"/>
        <w:jc w:val="center"/>
        <w:rPr>
          <w:rFonts w:ascii="楷体" w:eastAsia="楷体" w:hAnsi="楷体"/>
          <w:szCs w:val="21"/>
        </w:rPr>
      </w:pPr>
      <w:r w:rsidRPr="00FA5535">
        <w:rPr>
          <w:rFonts w:ascii="楷体" w:eastAsia="楷体" w:hAnsi="楷体" w:hint="eastAsia"/>
          <w:szCs w:val="21"/>
        </w:rPr>
        <w:t>(</w:t>
      </w:r>
      <w:r w:rsidRPr="00FA5535">
        <w:rPr>
          <w:rFonts w:ascii="楷体" w:eastAsia="楷体" w:hAnsi="楷体"/>
          <w:szCs w:val="21"/>
        </w:rPr>
        <w:t>1</w:t>
      </w:r>
      <w:r w:rsidRPr="00FA5535">
        <w:rPr>
          <w:rFonts w:ascii="楷体" w:eastAsia="楷体" w:hAnsi="楷体" w:hint="eastAsia"/>
          <w:szCs w:val="21"/>
        </w:rPr>
        <w:t>.</w:t>
      </w:r>
      <w:r w:rsidRPr="00FA5535">
        <w:rPr>
          <w:rFonts w:ascii="楷体" w:eastAsia="楷体" w:hAnsi="楷体"/>
          <w:szCs w:val="21"/>
        </w:rPr>
        <w:t xml:space="preserve"> </w:t>
      </w:r>
      <w:r w:rsidRPr="00FA5535">
        <w:rPr>
          <w:rFonts w:ascii="楷体" w:eastAsia="楷体" w:hAnsi="楷体" w:hint="eastAsia"/>
          <w:szCs w:val="21"/>
        </w:rPr>
        <w:t>后勤工程学院 建筑工程系，重庆  400041；</w:t>
      </w:r>
      <w:r w:rsidRPr="00FA5535">
        <w:rPr>
          <w:rFonts w:ascii="楷体" w:eastAsia="楷体" w:hAnsi="楷体"/>
          <w:szCs w:val="21"/>
        </w:rPr>
        <w:t>2</w:t>
      </w:r>
      <w:r w:rsidRPr="00FA5535">
        <w:rPr>
          <w:rFonts w:ascii="楷体" w:eastAsia="楷体" w:hAnsi="楷体" w:hint="eastAsia"/>
          <w:szCs w:val="21"/>
        </w:rPr>
        <w:t>.</w:t>
      </w:r>
      <w:r w:rsidRPr="00FA5535">
        <w:rPr>
          <w:rFonts w:ascii="楷体" w:eastAsia="楷体" w:hAnsi="楷体"/>
          <w:szCs w:val="21"/>
        </w:rPr>
        <w:t xml:space="preserve"> </w:t>
      </w:r>
      <w:r w:rsidRPr="00FA5535">
        <w:rPr>
          <w:rFonts w:ascii="楷体" w:eastAsia="楷体" w:hAnsi="楷体" w:hint="eastAsia"/>
          <w:szCs w:val="21"/>
        </w:rPr>
        <w:t>中国科学院 武汉岩土力学研究所，湖北 武汉  430071)</w:t>
      </w:r>
      <w:r w:rsidR="00FA5535" w:rsidRPr="00FA5535">
        <w:rPr>
          <w:rFonts w:ascii="楷体" w:eastAsia="楷体" w:hAnsi="楷体" w:hint="eastAsia"/>
          <w:szCs w:val="21"/>
        </w:rPr>
        <w:t>（单位、地址、邮编，5号</w:t>
      </w:r>
      <w:r w:rsidR="00FA5535">
        <w:rPr>
          <w:rFonts w:ascii="楷体" w:eastAsia="楷体" w:hAnsi="楷体" w:hint="eastAsia"/>
          <w:szCs w:val="21"/>
        </w:rPr>
        <w:t>楷</w:t>
      </w:r>
      <w:r w:rsidR="00FA5535" w:rsidRPr="00FA5535">
        <w:rPr>
          <w:rFonts w:ascii="楷体" w:eastAsia="楷体" w:hAnsi="楷体" w:hint="eastAsia"/>
          <w:szCs w:val="21"/>
        </w:rPr>
        <w:t>体，居中）</w:t>
      </w:r>
    </w:p>
    <w:p w:rsidR="007B040F" w:rsidRPr="00FA5535" w:rsidRDefault="007B040F">
      <w:pPr>
        <w:spacing w:line="290" w:lineRule="exact"/>
      </w:pPr>
    </w:p>
    <w:p w:rsidR="007B040F" w:rsidRDefault="00E87585">
      <w:pPr>
        <w:spacing w:line="290" w:lineRule="exact"/>
        <w:ind w:leftChars="200" w:left="420" w:rightChars="200" w:right="420"/>
        <w:rPr>
          <w:sz w:val="18"/>
        </w:rPr>
      </w:pPr>
      <w:r w:rsidRPr="00E636E5">
        <w:rPr>
          <w:rFonts w:ascii="黑体" w:eastAsia="黑体" w:hAnsi="黑体" w:hint="eastAsia"/>
          <w:b/>
          <w:bCs/>
          <w:sz w:val="18"/>
        </w:rPr>
        <w:t>摘要</w:t>
      </w:r>
      <w:r w:rsidR="00FA5535" w:rsidRPr="00E636E5">
        <w:rPr>
          <w:rFonts w:ascii="黑体" w:eastAsia="黑体" w:hAnsi="黑体" w:hint="eastAsia"/>
          <w:b/>
          <w:sz w:val="18"/>
          <w:szCs w:val="18"/>
        </w:rPr>
        <w:t>（小5黑）</w:t>
      </w:r>
      <w:r>
        <w:rPr>
          <w:rFonts w:hint="eastAsia"/>
          <w:sz w:val="18"/>
        </w:rPr>
        <w:t>：</w:t>
      </w:r>
      <w:r w:rsidRPr="00FA5535">
        <w:rPr>
          <w:rFonts w:ascii="楷体" w:eastAsia="楷体" w:hAnsi="楷体" w:hint="eastAsia"/>
          <w:szCs w:val="21"/>
        </w:rPr>
        <w:t>介绍了论文格式和书写，作者可以按此短文的格式排版。</w:t>
      </w:r>
      <w:r w:rsidR="00FA5535" w:rsidRPr="00FA5535">
        <w:rPr>
          <w:rFonts w:ascii="楷体" w:eastAsia="楷体" w:hAnsi="楷体" w:hint="eastAsia"/>
          <w:szCs w:val="21"/>
        </w:rPr>
        <w:t>（</w:t>
      </w:r>
      <w:r w:rsidR="00FA5535" w:rsidRPr="00FA5535">
        <w:rPr>
          <w:rFonts w:ascii="楷体" w:eastAsia="楷体" w:hAnsi="楷体" w:hint="eastAsia"/>
          <w:bCs/>
          <w:szCs w:val="21"/>
        </w:rPr>
        <w:t>5</w:t>
      </w:r>
      <w:r w:rsidR="00FA5535">
        <w:rPr>
          <w:rFonts w:ascii="楷体" w:eastAsia="楷体" w:hAnsi="楷体" w:hint="eastAsia"/>
          <w:bCs/>
          <w:szCs w:val="21"/>
        </w:rPr>
        <w:t>号楷</w:t>
      </w:r>
      <w:r w:rsidR="00FA5535" w:rsidRPr="00FA5535">
        <w:rPr>
          <w:rFonts w:ascii="楷体" w:eastAsia="楷体" w:hAnsi="楷体" w:hint="eastAsia"/>
          <w:b/>
          <w:szCs w:val="21"/>
        </w:rPr>
        <w:t xml:space="preserve">, </w:t>
      </w:r>
      <w:r w:rsidR="00FA5535" w:rsidRPr="00FA5535">
        <w:rPr>
          <w:rFonts w:ascii="楷体" w:eastAsia="楷体" w:hAnsi="楷体" w:hint="eastAsia"/>
          <w:bCs/>
          <w:szCs w:val="21"/>
        </w:rPr>
        <w:t>行距14磅</w:t>
      </w:r>
      <w:r w:rsidR="00FA5535" w:rsidRPr="00FA5535">
        <w:rPr>
          <w:rFonts w:ascii="楷体" w:eastAsia="楷体" w:hAnsi="楷体" w:hint="eastAsia"/>
          <w:szCs w:val="21"/>
        </w:rPr>
        <w:t>）</w:t>
      </w:r>
    </w:p>
    <w:p w:rsidR="007B040F" w:rsidRDefault="00E87585">
      <w:pPr>
        <w:spacing w:line="290" w:lineRule="exact"/>
        <w:ind w:leftChars="200" w:left="420" w:rightChars="200" w:right="420"/>
        <w:rPr>
          <w:sz w:val="18"/>
        </w:rPr>
      </w:pPr>
      <w:r w:rsidRPr="00E636E5">
        <w:rPr>
          <w:rFonts w:ascii="黑体" w:eastAsia="黑体" w:hAnsi="黑体" w:hint="eastAsia"/>
          <w:b/>
          <w:bCs/>
          <w:sz w:val="18"/>
        </w:rPr>
        <w:t>关键词</w:t>
      </w:r>
      <w:r w:rsidR="00FA5535" w:rsidRPr="00E636E5">
        <w:rPr>
          <w:rFonts w:ascii="黑体" w:eastAsia="黑体" w:hAnsi="黑体" w:hint="eastAsia"/>
          <w:b/>
          <w:sz w:val="18"/>
          <w:szCs w:val="18"/>
        </w:rPr>
        <w:t>（小5黑）</w:t>
      </w:r>
      <w:r>
        <w:rPr>
          <w:rFonts w:hint="eastAsia"/>
          <w:sz w:val="18"/>
        </w:rPr>
        <w:t>：论文；修改；格式</w:t>
      </w:r>
      <w:r w:rsidR="002552C3" w:rsidRPr="00FA5535">
        <w:rPr>
          <w:rFonts w:ascii="楷体" w:eastAsia="楷体" w:hAnsi="楷体" w:hint="eastAsia"/>
          <w:szCs w:val="21"/>
        </w:rPr>
        <w:t>（</w:t>
      </w:r>
      <w:r w:rsidR="002552C3" w:rsidRPr="00FA5535">
        <w:rPr>
          <w:rFonts w:ascii="楷体" w:eastAsia="楷体" w:hAnsi="楷体" w:hint="eastAsia"/>
          <w:bCs/>
          <w:szCs w:val="21"/>
        </w:rPr>
        <w:t>5</w:t>
      </w:r>
      <w:r w:rsidR="002552C3">
        <w:rPr>
          <w:rFonts w:ascii="楷体" w:eastAsia="楷体" w:hAnsi="楷体" w:hint="eastAsia"/>
          <w:bCs/>
          <w:szCs w:val="21"/>
        </w:rPr>
        <w:t>号宋）</w:t>
      </w:r>
    </w:p>
    <w:p w:rsidR="007B040F" w:rsidRDefault="00E87585">
      <w:pPr>
        <w:spacing w:line="290" w:lineRule="exact"/>
        <w:ind w:leftChars="200" w:left="420" w:rightChars="200" w:right="420"/>
        <w:rPr>
          <w:sz w:val="18"/>
        </w:rPr>
      </w:pPr>
      <w:r w:rsidRPr="00E636E5">
        <w:rPr>
          <w:rFonts w:ascii="黑体" w:eastAsia="黑体" w:hAnsi="黑体" w:hint="eastAsia"/>
          <w:b/>
          <w:bCs/>
          <w:sz w:val="18"/>
        </w:rPr>
        <w:t>中图分类号</w:t>
      </w:r>
      <w:r w:rsidR="00FA5535" w:rsidRPr="00E636E5">
        <w:rPr>
          <w:rFonts w:ascii="黑体" w:eastAsia="黑体" w:hAnsi="黑体" w:hint="eastAsia"/>
          <w:b/>
          <w:sz w:val="18"/>
          <w:szCs w:val="18"/>
        </w:rPr>
        <w:t>（小5黑）</w:t>
      </w:r>
      <w:r>
        <w:rPr>
          <w:rFonts w:hint="eastAsia"/>
          <w:sz w:val="18"/>
        </w:rPr>
        <w:t>：</w:t>
      </w:r>
      <w:r w:rsidR="002552C3">
        <w:rPr>
          <w:rFonts w:hint="eastAsia"/>
          <w:sz w:val="18"/>
        </w:rPr>
        <w:t>P</w:t>
      </w:r>
      <w:r>
        <w:rPr>
          <w:rFonts w:hint="eastAsia"/>
          <w:sz w:val="18"/>
        </w:rPr>
        <w:t xml:space="preserve"> 319.56             </w:t>
      </w:r>
      <w:r>
        <w:rPr>
          <w:rFonts w:eastAsia="黑体" w:hint="eastAsia"/>
          <w:b/>
          <w:sz w:val="18"/>
        </w:rPr>
        <w:t>文献标识码</w:t>
      </w:r>
      <w:r>
        <w:rPr>
          <w:rFonts w:hint="eastAsia"/>
          <w:b/>
          <w:sz w:val="18"/>
        </w:rPr>
        <w:t>：</w:t>
      </w:r>
      <w:r>
        <w:rPr>
          <w:sz w:val="18"/>
        </w:rPr>
        <w:t>A</w:t>
      </w:r>
      <w:r>
        <w:rPr>
          <w:rFonts w:hint="eastAsia"/>
          <w:sz w:val="18"/>
        </w:rPr>
        <w:t xml:space="preserve">       </w:t>
      </w:r>
      <w:r>
        <w:rPr>
          <w:rFonts w:eastAsia="黑体" w:hint="eastAsia"/>
          <w:b/>
          <w:sz w:val="18"/>
        </w:rPr>
        <w:t>文章编号</w:t>
      </w:r>
      <w:r>
        <w:rPr>
          <w:rFonts w:hint="eastAsia"/>
          <w:b/>
          <w:sz w:val="18"/>
        </w:rPr>
        <w:t>：</w:t>
      </w:r>
      <w:r>
        <w:rPr>
          <w:rFonts w:hint="eastAsia"/>
          <w:sz w:val="18"/>
        </w:rPr>
        <w:t>1000</w:t>
      </w:r>
      <w:r>
        <w:rPr>
          <w:rFonts w:ascii="宋体" w:hAnsi="宋体" w:hint="eastAsia"/>
          <w:sz w:val="18"/>
        </w:rPr>
        <w:t>–</w:t>
      </w:r>
      <w:r>
        <w:rPr>
          <w:rFonts w:hint="eastAsia"/>
          <w:sz w:val="18"/>
        </w:rPr>
        <w:t>6915(2005)01</w:t>
      </w:r>
      <w:r>
        <w:rPr>
          <w:rFonts w:ascii="宋体" w:hAnsi="宋体" w:hint="eastAsia"/>
          <w:sz w:val="18"/>
        </w:rPr>
        <w:t>–</w:t>
      </w:r>
      <w:r>
        <w:rPr>
          <w:rFonts w:hint="eastAsia"/>
          <w:sz w:val="18"/>
        </w:rPr>
        <w:t>0001</w:t>
      </w:r>
      <w:r>
        <w:rPr>
          <w:rFonts w:ascii="宋体" w:hAnsi="宋体" w:hint="eastAsia"/>
          <w:sz w:val="18"/>
        </w:rPr>
        <w:t>–</w:t>
      </w:r>
      <w:r>
        <w:rPr>
          <w:rFonts w:hint="eastAsia"/>
          <w:sz w:val="18"/>
        </w:rPr>
        <w:t>0</w:t>
      </w:r>
      <w:r w:rsidR="00E66B90">
        <w:rPr>
          <w:rFonts w:hint="eastAsia"/>
          <w:sz w:val="18"/>
        </w:rPr>
        <w:t>3</w:t>
      </w:r>
    </w:p>
    <w:p w:rsidR="007B040F" w:rsidRDefault="007B040F">
      <w:pPr>
        <w:spacing w:line="290" w:lineRule="exact"/>
        <w:ind w:leftChars="200" w:left="420" w:rightChars="200" w:right="420"/>
        <w:rPr>
          <w:sz w:val="18"/>
        </w:rPr>
      </w:pPr>
    </w:p>
    <w:p w:rsidR="007B040F" w:rsidRDefault="00E87585">
      <w:pPr>
        <w:pStyle w:val="ac"/>
        <w:spacing w:line="360" w:lineRule="exact"/>
      </w:pPr>
      <w:r>
        <w:rPr>
          <w:rFonts w:hint="eastAsia"/>
        </w:rPr>
        <w:t>REVIEW SUGGEST TO THE PAPER</w:t>
      </w:r>
    </w:p>
    <w:p w:rsidR="007B040F" w:rsidRDefault="007B040F">
      <w:pPr>
        <w:spacing w:line="260" w:lineRule="exact"/>
      </w:pPr>
    </w:p>
    <w:p w:rsidR="007B040F" w:rsidRDefault="00E87585">
      <w:pPr>
        <w:spacing w:line="260" w:lineRule="exact"/>
        <w:jc w:val="center"/>
      </w:pPr>
      <w:r>
        <w:rPr>
          <w:rFonts w:hint="eastAsia"/>
        </w:rPr>
        <w:t>ZHANG</w:t>
      </w:r>
      <w:r>
        <w:t xml:space="preserve"> San</w:t>
      </w:r>
      <w:r>
        <w:rPr>
          <w:vertAlign w:val="superscript"/>
        </w:rPr>
        <w:t>1</w:t>
      </w:r>
      <w:r>
        <w:rPr>
          <w:rFonts w:hint="eastAsia"/>
        </w:rPr>
        <w:t>，</w:t>
      </w:r>
      <w:r>
        <w:t>L</w:t>
      </w:r>
      <w:r>
        <w:rPr>
          <w:rFonts w:hint="eastAsia"/>
        </w:rPr>
        <w:t>I</w:t>
      </w:r>
      <w:r>
        <w:t xml:space="preserve"> Si</w:t>
      </w:r>
      <w:r>
        <w:rPr>
          <w:vertAlign w:val="superscript"/>
        </w:rPr>
        <w:t>2</w:t>
      </w:r>
      <w:r>
        <w:rPr>
          <w:rFonts w:hint="eastAsia"/>
        </w:rPr>
        <w:t>，</w:t>
      </w:r>
      <w:r>
        <w:t>W</w:t>
      </w:r>
      <w:r>
        <w:rPr>
          <w:rFonts w:hint="eastAsia"/>
        </w:rPr>
        <w:t>ANG</w:t>
      </w:r>
      <w:r>
        <w:t xml:space="preserve"> </w:t>
      </w:r>
      <w:r>
        <w:rPr>
          <w:rFonts w:hint="eastAsia"/>
        </w:rPr>
        <w:t>Laowu</w:t>
      </w:r>
      <w:r>
        <w:rPr>
          <w:vertAlign w:val="superscript"/>
        </w:rPr>
        <w:t>1</w:t>
      </w:r>
    </w:p>
    <w:p w:rsidR="007B040F" w:rsidRDefault="00E87585">
      <w:pPr>
        <w:spacing w:line="260" w:lineRule="exact"/>
        <w:jc w:val="center"/>
        <w:rPr>
          <w:i/>
          <w:iCs/>
          <w:sz w:val="18"/>
        </w:rPr>
      </w:pPr>
      <w:r>
        <w:rPr>
          <w:sz w:val="18"/>
        </w:rPr>
        <w:t>(</w:t>
      </w:r>
      <w:r w:rsidRPr="003E1782">
        <w:rPr>
          <w:i/>
          <w:sz w:val="18"/>
        </w:rPr>
        <w:t>1</w:t>
      </w:r>
      <w:r>
        <w:rPr>
          <w:rFonts w:hint="eastAsia"/>
          <w:sz w:val="18"/>
        </w:rPr>
        <w:t>.</w:t>
      </w:r>
      <w:r>
        <w:rPr>
          <w:i/>
          <w:iCs/>
          <w:sz w:val="18"/>
        </w:rPr>
        <w:t xml:space="preserve"> Department</w:t>
      </w:r>
      <w:r>
        <w:rPr>
          <w:rFonts w:hint="eastAsia"/>
          <w:i/>
          <w:iCs/>
          <w:sz w:val="18"/>
        </w:rPr>
        <w:t xml:space="preserve"> of</w:t>
      </w:r>
      <w:r>
        <w:rPr>
          <w:i/>
          <w:iCs/>
          <w:sz w:val="18"/>
        </w:rPr>
        <w:t xml:space="preserve"> Architectural Engineering</w:t>
      </w:r>
      <w:r>
        <w:rPr>
          <w:rFonts w:hint="eastAsia"/>
          <w:sz w:val="18"/>
          <w:lang w:val="en-GB"/>
        </w:rPr>
        <w:t>，</w:t>
      </w:r>
      <w:r>
        <w:rPr>
          <w:i/>
          <w:iCs/>
          <w:sz w:val="18"/>
        </w:rPr>
        <w:t>Logistical Engineering</w:t>
      </w:r>
      <w:r>
        <w:rPr>
          <w:rFonts w:hint="eastAsia"/>
          <w:i/>
          <w:iCs/>
          <w:sz w:val="18"/>
        </w:rPr>
        <w:t xml:space="preserve"> University of PLA</w:t>
      </w:r>
      <w:r>
        <w:rPr>
          <w:rFonts w:hint="eastAsia"/>
          <w:sz w:val="18"/>
          <w:lang w:val="en-GB"/>
        </w:rPr>
        <w:t>，</w:t>
      </w:r>
      <w:r>
        <w:rPr>
          <w:i/>
          <w:iCs/>
          <w:sz w:val="18"/>
        </w:rPr>
        <w:t>Chongqing</w:t>
      </w:r>
      <w:r>
        <w:rPr>
          <w:rFonts w:ascii="宋体" w:hAnsi="宋体" w:hint="eastAsia"/>
          <w:i/>
          <w:iCs/>
          <w:sz w:val="18"/>
        </w:rPr>
        <w:t xml:space="preserve"> </w:t>
      </w:r>
      <w:r w:rsidRPr="003E1782">
        <w:rPr>
          <w:i/>
          <w:sz w:val="18"/>
        </w:rPr>
        <w:t>400041</w:t>
      </w:r>
      <w:r>
        <w:rPr>
          <w:rFonts w:hint="eastAsia"/>
          <w:sz w:val="18"/>
          <w:lang w:val="en-GB"/>
        </w:rPr>
        <w:t>，</w:t>
      </w:r>
      <w:r>
        <w:rPr>
          <w:i/>
          <w:iCs/>
          <w:sz w:val="18"/>
        </w:rPr>
        <w:t>China</w:t>
      </w:r>
      <w:r>
        <w:rPr>
          <w:rFonts w:hint="eastAsia"/>
          <w:sz w:val="18"/>
          <w:lang w:val="en-GB"/>
        </w:rPr>
        <w:t>；</w:t>
      </w:r>
    </w:p>
    <w:p w:rsidR="007B040F" w:rsidRDefault="00E87585">
      <w:pPr>
        <w:spacing w:line="260" w:lineRule="exact"/>
        <w:jc w:val="center"/>
        <w:rPr>
          <w:i/>
          <w:iCs/>
          <w:sz w:val="18"/>
        </w:rPr>
      </w:pPr>
      <w:r w:rsidRPr="003E1782">
        <w:rPr>
          <w:i/>
          <w:sz w:val="18"/>
        </w:rPr>
        <w:t>2</w:t>
      </w:r>
      <w:r>
        <w:rPr>
          <w:rFonts w:hint="eastAsia"/>
          <w:sz w:val="18"/>
        </w:rPr>
        <w:t>.</w:t>
      </w:r>
      <w:r>
        <w:rPr>
          <w:i/>
          <w:iCs/>
          <w:sz w:val="18"/>
        </w:rPr>
        <w:t xml:space="preserve"> Institute</w:t>
      </w:r>
      <w:r>
        <w:rPr>
          <w:rFonts w:hint="eastAsia"/>
          <w:i/>
          <w:iCs/>
          <w:sz w:val="18"/>
        </w:rPr>
        <w:t xml:space="preserve"> of Rock and Soil </w:t>
      </w:r>
      <w:r>
        <w:rPr>
          <w:i/>
          <w:iCs/>
          <w:sz w:val="18"/>
        </w:rPr>
        <w:t>Mechanics</w:t>
      </w:r>
      <w:r>
        <w:rPr>
          <w:rFonts w:hint="eastAsia"/>
          <w:sz w:val="18"/>
        </w:rPr>
        <w:t>，</w:t>
      </w:r>
      <w:r>
        <w:rPr>
          <w:i/>
          <w:iCs/>
          <w:sz w:val="18"/>
        </w:rPr>
        <w:t>The Chinese Academy of Sciences</w:t>
      </w:r>
      <w:r>
        <w:rPr>
          <w:rFonts w:hint="eastAsia"/>
          <w:sz w:val="18"/>
        </w:rPr>
        <w:t>，</w:t>
      </w:r>
      <w:r>
        <w:rPr>
          <w:rFonts w:hint="eastAsia"/>
          <w:i/>
          <w:iCs/>
          <w:sz w:val="18"/>
        </w:rPr>
        <w:t>Wuhan</w:t>
      </w:r>
      <w:r>
        <w:rPr>
          <w:rFonts w:ascii="宋体" w:hAnsi="宋体"/>
          <w:i/>
          <w:iCs/>
          <w:sz w:val="18"/>
        </w:rPr>
        <w:t xml:space="preserve"> </w:t>
      </w:r>
      <w:r w:rsidRPr="003E1782">
        <w:rPr>
          <w:rFonts w:hint="eastAsia"/>
          <w:i/>
          <w:sz w:val="18"/>
        </w:rPr>
        <w:t>430071</w:t>
      </w:r>
      <w:r>
        <w:rPr>
          <w:rFonts w:hint="eastAsia"/>
          <w:sz w:val="18"/>
        </w:rPr>
        <w:t>，</w:t>
      </w:r>
      <w:r>
        <w:rPr>
          <w:i/>
          <w:iCs/>
          <w:sz w:val="18"/>
        </w:rPr>
        <w:t>China</w:t>
      </w:r>
      <w:r>
        <w:rPr>
          <w:sz w:val="18"/>
        </w:rPr>
        <w:t>)</w:t>
      </w:r>
    </w:p>
    <w:p w:rsidR="007B040F" w:rsidRDefault="007B04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260" w:lineRule="exact"/>
        <w:rPr>
          <w:szCs w:val="24"/>
        </w:rPr>
      </w:pPr>
    </w:p>
    <w:p w:rsidR="007B040F" w:rsidRDefault="00E87585">
      <w:pPr>
        <w:spacing w:line="260" w:lineRule="exact"/>
      </w:pPr>
      <w:r>
        <w:rPr>
          <w:b/>
          <w:bCs/>
        </w:rPr>
        <w:t>Abstract</w:t>
      </w:r>
      <w:r>
        <w:rPr>
          <w:rFonts w:hint="eastAsia"/>
          <w:b/>
          <w:bCs/>
          <w:lang w:val="en-GB"/>
        </w:rPr>
        <w:t>：</w:t>
      </w:r>
      <w:r>
        <w:t xml:space="preserve">A </w:t>
      </w:r>
      <w:r>
        <w:rPr>
          <w:rFonts w:hint="eastAsia"/>
        </w:rPr>
        <w:t xml:space="preserve">form of </w:t>
      </w:r>
      <w:r>
        <w:t xml:space="preserve">short paper is </w:t>
      </w:r>
      <w:r>
        <w:rPr>
          <w:rFonts w:hint="eastAsia"/>
        </w:rPr>
        <w:t>presented</w:t>
      </w:r>
      <w:r>
        <w:t xml:space="preserve"> to show the review suggestion. The papers can be revised by authors according to the suggestion</w:t>
      </w:r>
      <w:r>
        <w:rPr>
          <w:rFonts w:hint="eastAsia"/>
        </w:rPr>
        <w:t>，</w:t>
      </w:r>
      <w:r>
        <w:rPr>
          <w:rFonts w:hint="eastAsia"/>
        </w:rPr>
        <w:t>and t</w:t>
      </w:r>
      <w:r>
        <w:t xml:space="preserve">he paper can </w:t>
      </w:r>
      <w:r>
        <w:rPr>
          <w:rFonts w:hint="eastAsia"/>
        </w:rPr>
        <w:t xml:space="preserve">also </w:t>
      </w:r>
      <w:r>
        <w:t>be processed in the form of this short paper.</w:t>
      </w:r>
    </w:p>
    <w:p w:rsidR="007B040F" w:rsidRDefault="00E87585">
      <w:pPr>
        <w:spacing w:line="260" w:lineRule="exact"/>
      </w:pPr>
      <w:r>
        <w:rPr>
          <w:b/>
          <w:bCs/>
        </w:rPr>
        <w:t>Key words</w:t>
      </w:r>
      <w:r>
        <w:rPr>
          <w:rFonts w:hint="eastAsia"/>
          <w:lang w:val="en-GB"/>
        </w:rPr>
        <w:t>：</w:t>
      </w:r>
      <w:r>
        <w:t>paper</w:t>
      </w:r>
      <w:r>
        <w:rPr>
          <w:rFonts w:hint="eastAsia"/>
          <w:lang w:val="en-GB"/>
        </w:rPr>
        <w:t>；</w:t>
      </w:r>
      <w:r>
        <w:t>revise</w:t>
      </w:r>
      <w:r>
        <w:rPr>
          <w:rFonts w:hint="eastAsia"/>
          <w:lang w:val="en-GB"/>
        </w:rPr>
        <w:t>；</w:t>
      </w:r>
      <w:r>
        <w:t>form</w:t>
      </w:r>
    </w:p>
    <w:p w:rsidR="007B040F" w:rsidRDefault="007B040F">
      <w:pPr>
        <w:spacing w:line="280" w:lineRule="exact"/>
      </w:pPr>
    </w:p>
    <w:p w:rsidR="007B040F" w:rsidRDefault="007B040F">
      <w:pPr>
        <w:numPr>
          <w:ilvl w:val="0"/>
          <w:numId w:val="34"/>
        </w:numPr>
        <w:spacing w:line="280" w:lineRule="exact"/>
        <w:ind w:left="200" w:right="200" w:firstLine="454"/>
        <w:sectPr w:rsidR="007B040F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247" w:right="1106" w:bottom="1247" w:left="1106" w:header="851" w:footer="1247" w:gutter="0"/>
          <w:cols w:space="425"/>
          <w:titlePg/>
          <w:docGrid w:type="linesAndChars" w:linePitch="312"/>
        </w:sectPr>
      </w:pPr>
    </w:p>
    <w:p w:rsidR="007B040F" w:rsidRDefault="002552C3">
      <w:pPr>
        <w:spacing w:line="720" w:lineRule="auto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0</w:t>
      </w:r>
      <w:r w:rsidR="00E87585">
        <w:rPr>
          <w:rFonts w:eastAsia="黑体" w:hint="eastAsia"/>
          <w:b/>
          <w:bCs/>
          <w:sz w:val="28"/>
        </w:rPr>
        <w:t xml:space="preserve">  </w:t>
      </w:r>
      <w:r w:rsidR="00E87585">
        <w:rPr>
          <w:rFonts w:eastAsia="黑体" w:hint="eastAsia"/>
          <w:b/>
          <w:bCs/>
          <w:sz w:val="28"/>
        </w:rPr>
        <w:t>引</w:t>
      </w:r>
      <w:r w:rsidR="00E87585">
        <w:rPr>
          <w:rFonts w:eastAsia="黑体" w:hint="eastAsia"/>
          <w:b/>
          <w:bCs/>
          <w:sz w:val="28"/>
        </w:rPr>
        <w:t xml:space="preserve">  </w:t>
      </w:r>
      <w:r w:rsidR="00E87585">
        <w:rPr>
          <w:rFonts w:eastAsia="黑体" w:hint="eastAsia"/>
          <w:b/>
          <w:bCs/>
          <w:sz w:val="28"/>
        </w:rPr>
        <w:t>言</w:t>
      </w:r>
    </w:p>
    <w:p w:rsidR="007B040F" w:rsidRDefault="00E87585">
      <w:pPr>
        <w:pStyle w:val="30"/>
      </w:pPr>
      <w:r>
        <w:rPr>
          <w:rFonts w:hint="eastAsia"/>
        </w:rPr>
        <w:t>在引言中，应特别强调国内外学者在该领域的</w:t>
      </w:r>
    </w:p>
    <w:p w:rsidR="007B040F" w:rsidRDefault="00E87585">
      <w:pPr>
        <w:pStyle w:val="30"/>
        <w:ind w:firstLine="0"/>
        <w:rPr>
          <w:sz w:val="18"/>
        </w:rPr>
      </w:pPr>
      <w:r>
        <w:rPr>
          <w:rFonts w:hint="eastAsia"/>
        </w:rPr>
        <w:t>研究进展，并比较本文与其他研究成果的不同之处，重点阐述本文的目的、方法、试验与分析手段、结果等。</w:t>
      </w:r>
    </w:p>
    <w:p w:rsidR="007B040F" w:rsidRPr="00E636E5" w:rsidRDefault="002552C3">
      <w:pPr>
        <w:spacing w:line="720" w:lineRule="auto"/>
        <w:rPr>
          <w:rFonts w:asciiTheme="majorEastAsia" w:eastAsiaTheme="majorEastAsia" w:hAnsiTheme="majorEastAsia"/>
          <w:b/>
          <w:bCs/>
          <w:sz w:val="28"/>
        </w:rPr>
      </w:pPr>
      <w:r w:rsidRPr="00E636E5">
        <w:rPr>
          <w:rFonts w:asciiTheme="majorEastAsia" w:eastAsiaTheme="majorEastAsia" w:hAnsiTheme="majorEastAsia" w:hint="eastAsia"/>
          <w:b/>
          <w:bCs/>
          <w:sz w:val="28"/>
        </w:rPr>
        <w:t>1</w:t>
      </w:r>
      <w:r w:rsidR="00E87585" w:rsidRPr="00E636E5">
        <w:rPr>
          <w:rFonts w:asciiTheme="majorEastAsia" w:eastAsiaTheme="majorEastAsia" w:hAnsiTheme="majorEastAsia" w:hint="eastAsia"/>
          <w:b/>
          <w:bCs/>
          <w:sz w:val="28"/>
        </w:rPr>
        <w:t xml:space="preserve">  稿件选用要求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作者可以参照本刊样式、网上模板和本文进行修改、排版。</w:t>
      </w:r>
    </w:p>
    <w:p w:rsidR="007B040F" w:rsidRPr="00E636E5" w:rsidRDefault="002552C3">
      <w:pPr>
        <w:spacing w:line="320" w:lineRule="exact"/>
        <w:rPr>
          <w:rFonts w:ascii="黑体" w:eastAsia="黑体" w:hAnsi="黑体"/>
          <w:szCs w:val="21"/>
        </w:rPr>
      </w:pPr>
      <w:r w:rsidRPr="00E636E5">
        <w:rPr>
          <w:rFonts w:ascii="黑体" w:eastAsia="黑体" w:hAnsi="黑体" w:hint="eastAsia"/>
        </w:rPr>
        <w:t>1</w:t>
      </w:r>
      <w:r w:rsidR="00E87585" w:rsidRPr="00E636E5">
        <w:rPr>
          <w:rFonts w:ascii="黑体" w:eastAsia="黑体" w:hAnsi="黑体" w:hint="eastAsia"/>
        </w:rPr>
        <w:t>.1</w:t>
      </w:r>
      <w:r w:rsidR="00E87585" w:rsidRPr="00E636E5">
        <w:rPr>
          <w:rFonts w:ascii="黑体" w:eastAsia="黑体" w:hAnsi="黑体" w:hint="eastAsia"/>
          <w:sz w:val="32"/>
        </w:rPr>
        <w:t xml:space="preserve"> </w:t>
      </w:r>
      <w:r w:rsidR="00E87585" w:rsidRPr="00E636E5">
        <w:rPr>
          <w:rFonts w:ascii="黑体" w:eastAsia="黑体" w:hAnsi="黑体" w:hint="eastAsia"/>
        </w:rPr>
        <w:t>论文清稿</w:t>
      </w:r>
    </w:p>
    <w:p w:rsidR="00DA1025" w:rsidRPr="00DA1025" w:rsidRDefault="00E87585" w:rsidP="00DA1025">
      <w:pPr>
        <w:ind w:firstLineChars="200" w:firstLine="420"/>
        <w:rPr>
          <w:bCs/>
          <w:szCs w:val="21"/>
        </w:rPr>
      </w:pPr>
      <w:r>
        <w:rPr>
          <w:rFonts w:hint="eastAsia"/>
          <w:szCs w:val="21"/>
        </w:rPr>
        <w:t>本刊版面为大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开</w:t>
      </w:r>
      <w:r>
        <w:rPr>
          <w:rFonts w:hint="eastAsia"/>
          <w:szCs w:val="21"/>
        </w:rPr>
        <w:t>(A4)</w:t>
      </w:r>
      <w:r>
        <w:rPr>
          <w:rFonts w:hint="eastAsia"/>
          <w:szCs w:val="21"/>
        </w:rPr>
        <w:t>，双栏排版，版芯为</w:t>
      </w:r>
      <w:r>
        <w:rPr>
          <w:rFonts w:hint="eastAsia"/>
          <w:szCs w:val="21"/>
        </w:rPr>
        <w:lastRenderedPageBreak/>
        <w:t>25.0 cm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17.7 cm(23</w:t>
      </w:r>
      <w:r>
        <w:rPr>
          <w:rFonts w:hint="eastAsia"/>
          <w:szCs w:val="21"/>
        </w:rPr>
        <w:t>字×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行，双栏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  <w:r w:rsidR="00DA1025" w:rsidRPr="00DA1025">
        <w:rPr>
          <w:rFonts w:hint="eastAsia"/>
          <w:bCs/>
          <w:szCs w:val="21"/>
        </w:rPr>
        <w:t>页面设置：页边距</w:t>
      </w:r>
      <w:r w:rsidR="00DA1025" w:rsidRPr="00DA1025">
        <w:rPr>
          <w:rFonts w:hint="eastAsia"/>
          <w:bCs/>
          <w:szCs w:val="21"/>
        </w:rPr>
        <w:t xml:space="preserve"> </w:t>
      </w:r>
      <w:r w:rsidR="00DA1025" w:rsidRPr="00DA1025">
        <w:rPr>
          <w:rFonts w:hint="eastAsia"/>
          <w:bCs/>
          <w:szCs w:val="21"/>
        </w:rPr>
        <w:t>上：</w:t>
      </w:r>
      <w:r w:rsidR="00DA1025" w:rsidRPr="00DA1025">
        <w:rPr>
          <w:rFonts w:hint="eastAsia"/>
          <w:bCs/>
          <w:szCs w:val="21"/>
        </w:rPr>
        <w:t>2</w:t>
      </w:r>
      <w:r w:rsidR="00DA1025" w:rsidRPr="00DA1025">
        <w:rPr>
          <w:bCs/>
          <w:szCs w:val="21"/>
        </w:rPr>
        <w:t>cm</w:t>
      </w:r>
      <w:r w:rsidR="00DA1025" w:rsidRPr="00DA1025">
        <w:rPr>
          <w:rFonts w:hint="eastAsia"/>
          <w:bCs/>
          <w:szCs w:val="21"/>
        </w:rPr>
        <w:t>(</w:t>
      </w:r>
      <w:r w:rsidR="00DA1025" w:rsidRPr="00DA1025">
        <w:rPr>
          <w:rFonts w:hint="eastAsia"/>
          <w:bCs/>
          <w:szCs w:val="21"/>
        </w:rPr>
        <w:t>首页</w:t>
      </w:r>
      <w:r w:rsidR="00DA1025" w:rsidRPr="00DA1025">
        <w:rPr>
          <w:rFonts w:hint="eastAsia"/>
          <w:bCs/>
          <w:szCs w:val="21"/>
        </w:rPr>
        <w:t>)</w:t>
      </w:r>
      <w:r w:rsidR="00DA1025" w:rsidRPr="00DA1025">
        <w:rPr>
          <w:rFonts w:hint="eastAsia"/>
          <w:bCs/>
          <w:szCs w:val="21"/>
        </w:rPr>
        <w:t>、</w:t>
      </w:r>
      <w:r w:rsidR="00DA1025" w:rsidRPr="00DA1025">
        <w:rPr>
          <w:rFonts w:hint="eastAsia"/>
          <w:bCs/>
          <w:szCs w:val="21"/>
        </w:rPr>
        <w:t>2.5</w:t>
      </w:r>
      <w:r w:rsidR="00DA1025" w:rsidRPr="00DA1025">
        <w:rPr>
          <w:bCs/>
          <w:szCs w:val="21"/>
        </w:rPr>
        <w:t>cm</w:t>
      </w:r>
      <w:r w:rsidR="00DA1025" w:rsidRPr="00DA1025">
        <w:rPr>
          <w:rFonts w:hint="eastAsia"/>
          <w:bCs/>
          <w:szCs w:val="21"/>
        </w:rPr>
        <w:t>(</w:t>
      </w:r>
      <w:r w:rsidR="00DA1025" w:rsidRPr="00DA1025">
        <w:rPr>
          <w:rFonts w:hint="eastAsia"/>
          <w:bCs/>
          <w:szCs w:val="21"/>
        </w:rPr>
        <w:t>奇偶页</w:t>
      </w:r>
      <w:r w:rsidR="00DA1025" w:rsidRPr="00DA1025">
        <w:rPr>
          <w:rFonts w:hint="eastAsia"/>
          <w:bCs/>
          <w:szCs w:val="21"/>
        </w:rPr>
        <w:t xml:space="preserve">), </w:t>
      </w:r>
      <w:r w:rsidR="00DA1025" w:rsidRPr="00DA1025">
        <w:rPr>
          <w:rFonts w:hint="eastAsia"/>
          <w:bCs/>
          <w:szCs w:val="21"/>
        </w:rPr>
        <w:t>下：</w:t>
      </w:r>
      <w:r w:rsidR="00DA1025" w:rsidRPr="00DA1025">
        <w:rPr>
          <w:rFonts w:hint="eastAsia"/>
          <w:bCs/>
          <w:szCs w:val="21"/>
        </w:rPr>
        <w:t>1.6</w:t>
      </w:r>
      <w:r w:rsidR="00DA1025" w:rsidRPr="00DA1025">
        <w:rPr>
          <w:bCs/>
          <w:szCs w:val="21"/>
        </w:rPr>
        <w:t>cm</w:t>
      </w:r>
      <w:r w:rsidR="00DA1025" w:rsidRPr="00DA1025">
        <w:rPr>
          <w:rFonts w:hint="eastAsia"/>
          <w:bCs/>
          <w:szCs w:val="21"/>
        </w:rPr>
        <w:t xml:space="preserve">, </w:t>
      </w:r>
      <w:r w:rsidR="00DA1025" w:rsidRPr="00DA1025">
        <w:rPr>
          <w:rFonts w:hint="eastAsia"/>
          <w:bCs/>
          <w:szCs w:val="21"/>
        </w:rPr>
        <w:t>左</w:t>
      </w:r>
      <w:r w:rsidR="00DA1025" w:rsidRPr="00DA1025">
        <w:rPr>
          <w:rFonts w:hint="eastAsia"/>
          <w:bCs/>
          <w:szCs w:val="21"/>
        </w:rPr>
        <w:t>: 2</w:t>
      </w:r>
      <w:r w:rsidR="00DA1025" w:rsidRPr="00DA1025">
        <w:rPr>
          <w:bCs/>
          <w:szCs w:val="21"/>
        </w:rPr>
        <w:t>cm</w:t>
      </w:r>
      <w:r w:rsidR="00DA1025" w:rsidRPr="00DA1025">
        <w:rPr>
          <w:rFonts w:hint="eastAsia"/>
          <w:bCs/>
          <w:szCs w:val="21"/>
        </w:rPr>
        <w:t xml:space="preserve">, </w:t>
      </w:r>
      <w:r w:rsidR="00DA1025" w:rsidRPr="00DA1025">
        <w:rPr>
          <w:rFonts w:hint="eastAsia"/>
          <w:bCs/>
          <w:szCs w:val="21"/>
        </w:rPr>
        <w:t>右</w:t>
      </w:r>
      <w:r w:rsidR="00DA1025" w:rsidRPr="00DA1025">
        <w:rPr>
          <w:rFonts w:hint="eastAsia"/>
          <w:bCs/>
          <w:szCs w:val="21"/>
        </w:rPr>
        <w:t>: 2</w:t>
      </w:r>
      <w:r w:rsidR="00DA1025" w:rsidRPr="00DA1025">
        <w:rPr>
          <w:bCs/>
          <w:szCs w:val="21"/>
        </w:rPr>
        <w:t>cm</w:t>
      </w:r>
      <w:r w:rsidR="00DA1025" w:rsidRPr="00DA1025">
        <w:rPr>
          <w:rFonts w:hint="eastAsia"/>
          <w:bCs/>
          <w:szCs w:val="21"/>
        </w:rPr>
        <w:t xml:space="preserve">;  </w:t>
      </w:r>
      <w:r w:rsidR="00DA1025" w:rsidRPr="00DA1025">
        <w:rPr>
          <w:rFonts w:hint="eastAsia"/>
          <w:bCs/>
          <w:szCs w:val="21"/>
        </w:rPr>
        <w:t>距边界</w:t>
      </w:r>
      <w:r w:rsidR="00DA1025" w:rsidRPr="00DA1025">
        <w:rPr>
          <w:rFonts w:hint="eastAsia"/>
          <w:bCs/>
          <w:szCs w:val="21"/>
        </w:rPr>
        <w:t xml:space="preserve">: </w:t>
      </w:r>
      <w:r w:rsidR="00DA1025" w:rsidRPr="00DA1025">
        <w:rPr>
          <w:rFonts w:hint="eastAsia"/>
          <w:bCs/>
          <w:szCs w:val="21"/>
        </w:rPr>
        <w:t>页眉</w:t>
      </w:r>
      <w:r w:rsidR="00DA1025" w:rsidRPr="00DA1025">
        <w:rPr>
          <w:rFonts w:hint="eastAsia"/>
          <w:bCs/>
          <w:szCs w:val="21"/>
        </w:rPr>
        <w:t>: 1.5</w:t>
      </w:r>
      <w:r w:rsidR="00DA1025" w:rsidRPr="00DA1025">
        <w:rPr>
          <w:bCs/>
          <w:szCs w:val="21"/>
        </w:rPr>
        <w:t>cm</w:t>
      </w:r>
      <w:r w:rsidR="00DA1025" w:rsidRPr="00DA1025">
        <w:rPr>
          <w:rFonts w:hint="eastAsia"/>
          <w:bCs/>
          <w:szCs w:val="21"/>
        </w:rPr>
        <w:t xml:space="preserve">, </w:t>
      </w:r>
      <w:r w:rsidR="00DA1025" w:rsidRPr="00DA1025">
        <w:rPr>
          <w:rFonts w:hint="eastAsia"/>
          <w:bCs/>
          <w:szCs w:val="21"/>
        </w:rPr>
        <w:t>页脚</w:t>
      </w:r>
      <w:r w:rsidR="00DA1025" w:rsidRPr="00DA1025">
        <w:rPr>
          <w:rFonts w:hint="eastAsia"/>
          <w:bCs/>
          <w:szCs w:val="21"/>
        </w:rPr>
        <w:t>: 1.6</w:t>
      </w:r>
      <w:r w:rsidR="00DA1025" w:rsidRPr="00DA1025">
        <w:rPr>
          <w:bCs/>
          <w:szCs w:val="21"/>
        </w:rPr>
        <w:t>cm</w:t>
      </w:r>
      <w:r w:rsidR="00DA1025" w:rsidRPr="00DA1025">
        <w:rPr>
          <w:rFonts w:hint="eastAsia"/>
          <w:bCs/>
          <w:szCs w:val="21"/>
        </w:rPr>
        <w:t xml:space="preserve"> </w:t>
      </w:r>
      <w:r w:rsidR="00DA1025">
        <w:rPr>
          <w:rFonts w:hint="eastAsia"/>
          <w:bCs/>
          <w:szCs w:val="21"/>
        </w:rPr>
        <w:t>;</w:t>
      </w:r>
      <w:r w:rsidR="00DA1025" w:rsidRPr="00DA1025">
        <w:rPr>
          <w:rFonts w:hint="eastAsia"/>
          <w:bCs/>
          <w:szCs w:val="21"/>
        </w:rPr>
        <w:t>文档网格</w:t>
      </w:r>
      <w:r w:rsidR="00DA1025" w:rsidRPr="00DA1025">
        <w:rPr>
          <w:rFonts w:hint="eastAsia"/>
          <w:bCs/>
          <w:szCs w:val="21"/>
        </w:rPr>
        <w:t xml:space="preserve">: </w:t>
      </w:r>
      <w:r w:rsidR="00DA1025" w:rsidRPr="00DA1025">
        <w:rPr>
          <w:rFonts w:hint="eastAsia"/>
          <w:bCs/>
          <w:szCs w:val="21"/>
        </w:rPr>
        <w:t>每行</w:t>
      </w:r>
      <w:r w:rsidR="00DA1025" w:rsidRPr="00DA1025">
        <w:rPr>
          <w:rFonts w:hint="eastAsia"/>
          <w:bCs/>
          <w:szCs w:val="21"/>
        </w:rPr>
        <w:t>46</w:t>
      </w:r>
      <w:r w:rsidR="00DA1025" w:rsidRPr="00DA1025">
        <w:rPr>
          <w:rFonts w:hint="eastAsia"/>
          <w:bCs/>
          <w:szCs w:val="21"/>
        </w:rPr>
        <w:t>个字</w:t>
      </w:r>
      <w:r w:rsidR="00DA1025" w:rsidRPr="00DA1025">
        <w:rPr>
          <w:rFonts w:hint="eastAsia"/>
          <w:bCs/>
          <w:szCs w:val="21"/>
        </w:rPr>
        <w:t xml:space="preserve">, </w:t>
      </w:r>
      <w:r w:rsidR="00DA1025" w:rsidRPr="00DA1025">
        <w:rPr>
          <w:rFonts w:hint="eastAsia"/>
          <w:bCs/>
          <w:szCs w:val="21"/>
        </w:rPr>
        <w:t>每页</w:t>
      </w:r>
      <w:r w:rsidR="00DA1025" w:rsidRPr="00DA1025">
        <w:rPr>
          <w:rFonts w:hint="eastAsia"/>
          <w:bCs/>
          <w:szCs w:val="21"/>
        </w:rPr>
        <w:t>49</w:t>
      </w:r>
      <w:r w:rsidR="00DA1025" w:rsidRPr="00DA1025">
        <w:rPr>
          <w:rFonts w:hint="eastAsia"/>
          <w:bCs/>
          <w:szCs w:val="21"/>
        </w:rPr>
        <w:t>行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论文修改稿层次体例为：中文文题、作者姓名、单位及所属部门、单位地址、邮编、中文摘要、关键词、中图分类号、作者简介、英文文题、英文摘要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包括作者姓名及单位英译、关键词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、基金项目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首页下注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、正文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按</w:t>
      </w:r>
      <w:r>
        <w:rPr>
          <w:rFonts w:hint="eastAsia"/>
          <w:szCs w:val="21"/>
        </w:rPr>
        <w:t xml:space="preserve">1 2 3  1.1  1.2  1.3  (1)  (2)  (3)  </w:t>
      </w:r>
      <w:r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③分章节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、参考文献。短文和博士学位论文摘要清稿层次酌减。</w:t>
      </w:r>
    </w:p>
    <w:p w:rsidR="007B040F" w:rsidRPr="00E636E5" w:rsidRDefault="002552C3">
      <w:pPr>
        <w:spacing w:line="320" w:lineRule="exact"/>
        <w:rPr>
          <w:rFonts w:ascii="黑体" w:eastAsia="黑体" w:hAnsi="黑体"/>
          <w:szCs w:val="21"/>
        </w:rPr>
      </w:pPr>
      <w:r w:rsidRPr="00E636E5">
        <w:rPr>
          <w:rFonts w:ascii="黑体" w:eastAsia="黑体" w:hAnsi="黑体" w:hint="eastAsia"/>
        </w:rPr>
        <w:t>1</w:t>
      </w:r>
      <w:r w:rsidR="00E87585" w:rsidRPr="00E636E5">
        <w:rPr>
          <w:rFonts w:ascii="黑体" w:eastAsia="黑体" w:hAnsi="黑体" w:hint="eastAsia"/>
        </w:rPr>
        <w:t>.2</w:t>
      </w:r>
      <w:r w:rsidR="00E87585" w:rsidRPr="00E636E5">
        <w:rPr>
          <w:rFonts w:ascii="黑体" w:eastAsia="黑体" w:hAnsi="黑体" w:hint="eastAsia"/>
          <w:sz w:val="32"/>
        </w:rPr>
        <w:t xml:space="preserve"> </w:t>
      </w:r>
      <w:r w:rsidR="00E87585" w:rsidRPr="00E636E5">
        <w:rPr>
          <w:rFonts w:ascii="黑体" w:eastAsia="黑体" w:hAnsi="黑体" w:hint="eastAsia"/>
        </w:rPr>
        <w:t>参考文献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参考文献限于作者亲自阅读、本文明确引用、公开发表或有案可查者。参考文献全部列于文后，</w:t>
      </w:r>
      <w:r>
        <w:rPr>
          <w:rFonts w:hint="eastAsia"/>
          <w:szCs w:val="21"/>
        </w:rPr>
        <w:lastRenderedPageBreak/>
        <w:t>按正文中首次引用的先后次序编号，并在正文引用处右上角注明参考文献序号。</w:t>
      </w:r>
      <w:r>
        <w:rPr>
          <w:rFonts w:hint="eastAsia"/>
        </w:rPr>
        <w:t>文尾</w:t>
      </w:r>
      <w:r>
        <w:rPr>
          <w:rFonts w:hint="eastAsia"/>
          <w:szCs w:val="21"/>
        </w:rPr>
        <w:t>参考文献应按文献类型给出所有的信息，</w:t>
      </w:r>
      <w:r>
        <w:rPr>
          <w:rFonts w:hint="eastAsia"/>
        </w:rPr>
        <w:t>切勿缺项，如万一不能写全各项，请将该参考文献删去。中文文献应列出或翻译出对应各项。</w:t>
      </w:r>
      <w:r>
        <w:rPr>
          <w:rFonts w:hint="eastAsia"/>
          <w:szCs w:val="21"/>
        </w:rPr>
        <w:t>具体各类文献说明如下：</w:t>
      </w:r>
      <w:r>
        <w:rPr>
          <w:rFonts w:hint="eastAsia"/>
        </w:rPr>
        <w:t>对于所有的文献，</w:t>
      </w:r>
      <w:r>
        <w:rPr>
          <w:rFonts w:hint="eastAsia"/>
          <w:szCs w:val="21"/>
        </w:rPr>
        <w:t>作者、编者、译者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人以上的列出前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者，并加“等”或“</w:t>
      </w:r>
      <w:r>
        <w:rPr>
          <w:rFonts w:hint="eastAsia"/>
          <w:szCs w:val="21"/>
        </w:rPr>
        <w:t>et al</w:t>
      </w:r>
      <w:r>
        <w:rPr>
          <w:rFonts w:hint="eastAsia"/>
          <w:szCs w:val="21"/>
        </w:rPr>
        <w:t>”，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人或以下的列出所有作者；参考文献著录项目如下：</w:t>
      </w:r>
    </w:p>
    <w:p w:rsidR="007B040F" w:rsidRDefault="00E87585">
      <w:pPr>
        <w:spacing w:line="320" w:lineRule="exact"/>
        <w:ind w:firstLine="435"/>
        <w:rPr>
          <w:szCs w:val="21"/>
        </w:rPr>
      </w:pP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报告、学位论文：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参考文献序号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主要责任者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文献题目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文献类型标识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论文、报告单位所在地：所在单位，完成日期</w:t>
      </w:r>
      <w:r>
        <w:rPr>
          <w:rFonts w:hint="eastAsia"/>
          <w:szCs w:val="21"/>
        </w:rPr>
        <w:t>.</w:t>
      </w:r>
    </w:p>
    <w:p w:rsidR="007B040F" w:rsidRDefault="00E87585">
      <w:pPr>
        <w:spacing w:line="320" w:lineRule="exact"/>
        <w:ind w:firstLine="435"/>
        <w:rPr>
          <w:szCs w:val="21"/>
        </w:rPr>
      </w:pPr>
      <w:r>
        <w:rPr>
          <w:rFonts w:hint="eastAsia"/>
          <w:szCs w:val="21"/>
        </w:rPr>
        <w:t xml:space="preserve">(2) </w:t>
      </w:r>
      <w:r>
        <w:rPr>
          <w:rFonts w:hint="eastAsia"/>
          <w:szCs w:val="21"/>
        </w:rPr>
        <w:t>专著：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参考文献序号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主要责任者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文献题名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文献类型标识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出版地：出版者，出版年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起止页码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可选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(3) </w:t>
      </w:r>
      <w:r>
        <w:rPr>
          <w:rFonts w:hint="eastAsia"/>
          <w:szCs w:val="21"/>
        </w:rPr>
        <w:t>期刊文章：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参考文献序号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主要责任者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文献题名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刊名，年，卷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期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：起止页码。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(4) </w:t>
      </w:r>
      <w:r>
        <w:rPr>
          <w:rFonts w:hint="eastAsia"/>
          <w:szCs w:val="21"/>
        </w:rPr>
        <w:t>专著、论文集中析出文献：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参考文献序号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析出文献主要责任者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析出文献题名</w:t>
      </w:r>
      <w:r w:rsidR="00DA1025">
        <w:rPr>
          <w:rFonts w:hint="eastAsia"/>
          <w:szCs w:val="21"/>
        </w:rPr>
        <w:t>[</w:t>
      </w:r>
      <w:r w:rsidR="00DA1025">
        <w:rPr>
          <w:rFonts w:hint="eastAsia"/>
          <w:szCs w:val="21"/>
        </w:rPr>
        <w:t>文献类型标识</w:t>
      </w:r>
      <w:r w:rsidR="00DA1025">
        <w:rPr>
          <w:rFonts w:hint="eastAsia"/>
          <w:szCs w:val="21"/>
        </w:rPr>
        <w:t>]//</w:t>
      </w:r>
      <w:r>
        <w:rPr>
          <w:rFonts w:hint="eastAsia"/>
          <w:szCs w:val="21"/>
        </w:rPr>
        <w:t>原文献主要责任者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可选</w:t>
      </w:r>
      <w:r>
        <w:rPr>
          <w:rFonts w:hint="eastAsia"/>
          <w:szCs w:val="21"/>
        </w:rPr>
        <w:t xml:space="preserve">). </w:t>
      </w:r>
      <w:r>
        <w:rPr>
          <w:rFonts w:hint="eastAsia"/>
          <w:szCs w:val="21"/>
        </w:rPr>
        <w:t>原文献题名</w:t>
      </w:r>
      <w:r w:rsidR="00DA1025">
        <w:rPr>
          <w:rFonts w:hint="eastAsia"/>
          <w:szCs w:val="21"/>
        </w:rPr>
        <w:t>.</w:t>
      </w:r>
      <w:r>
        <w:rPr>
          <w:rFonts w:hint="eastAsia"/>
          <w:szCs w:val="21"/>
        </w:rPr>
        <w:t>出版地：出版者，出版年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析出文献起止页码。</w:t>
      </w:r>
      <w:r>
        <w:rPr>
          <w:rFonts w:hint="eastAsia"/>
        </w:rPr>
        <w:t>会议论文集</w:t>
      </w:r>
      <w:r>
        <w:rPr>
          <w:rFonts w:hint="eastAsia"/>
          <w:szCs w:val="21"/>
        </w:rPr>
        <w:t>和专著必须包含出版的城市、公司、年份，如</w:t>
      </w:r>
      <w:r>
        <w:rPr>
          <w:rFonts w:hint="eastAsia"/>
          <w:szCs w:val="21"/>
        </w:rPr>
        <w:t>Chicago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ALA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1978</w:t>
      </w:r>
      <w:r>
        <w:rPr>
          <w:rFonts w:hint="eastAsia"/>
          <w:szCs w:val="21"/>
        </w:rPr>
        <w:t>，只有在不知道的情况下可省略地名或公司中的一个，并相应标明</w:t>
      </w:r>
      <w:r>
        <w:rPr>
          <w:rFonts w:hint="eastAsia"/>
          <w:szCs w:val="21"/>
        </w:rPr>
        <w:t xml:space="preserve">[s. l. </w:t>
      </w:r>
      <w:r>
        <w:rPr>
          <w:szCs w:val="21"/>
        </w:rPr>
        <w:t>]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[s. n. ]</w:t>
      </w:r>
      <w:r>
        <w:rPr>
          <w:rFonts w:hint="eastAsia"/>
          <w:szCs w:val="21"/>
        </w:rPr>
        <w:t>；会议文章如果未出版，必须列出会议名称、主办地、会议时间。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(5) </w:t>
      </w:r>
      <w:r>
        <w:rPr>
          <w:rFonts w:hint="eastAsia"/>
          <w:szCs w:val="21"/>
        </w:rPr>
        <w:t>国际，国家标准：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参考文献序号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……行业标准编写组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标准名称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标准编号</w:t>
      </w:r>
      <w:r>
        <w:rPr>
          <w:rFonts w:hint="eastAsia"/>
          <w:szCs w:val="21"/>
        </w:rPr>
        <w:t xml:space="preserve">)[S]. </w:t>
      </w:r>
      <w:r>
        <w:rPr>
          <w:rFonts w:hint="eastAsia"/>
          <w:szCs w:val="21"/>
        </w:rPr>
        <w:t>出版地：出版社，出版年。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(6) </w:t>
      </w:r>
      <w:r>
        <w:rPr>
          <w:rFonts w:hint="eastAsia"/>
          <w:szCs w:val="21"/>
        </w:rPr>
        <w:t>专利：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参考文献序号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专利所有者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专利题名</w:t>
      </w:r>
      <w:r>
        <w:rPr>
          <w:rFonts w:hint="eastAsia"/>
          <w:szCs w:val="21"/>
        </w:rPr>
        <w:t xml:space="preserve">[P]. </w:t>
      </w:r>
      <w:r>
        <w:rPr>
          <w:rFonts w:hint="eastAsia"/>
          <w:szCs w:val="21"/>
        </w:rPr>
        <w:t>专利国别：专利号，出版日期。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(7) </w:t>
      </w:r>
      <w:r>
        <w:rPr>
          <w:rFonts w:hint="eastAsia"/>
          <w:szCs w:val="21"/>
        </w:rPr>
        <w:t>电子文献：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参考文献序号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主要责任者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电子文献题名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电子文献类型标识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载体类型标识</w:t>
      </w:r>
      <w:r>
        <w:rPr>
          <w:rFonts w:hint="eastAsia"/>
          <w:szCs w:val="21"/>
        </w:rPr>
        <w:t xml:space="preserve">]. </w:t>
      </w:r>
      <w:r>
        <w:rPr>
          <w:rFonts w:hint="eastAsia"/>
          <w:szCs w:val="21"/>
        </w:rPr>
        <w:t>电子文献出处或可获得地址，发表或更改日期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引用日期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可选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外文文献著录规则同上，外国人名，姓前名后，名用缩写，不加缩写点。名用大写首字母，如</w:t>
      </w:r>
      <w:r>
        <w:rPr>
          <w:szCs w:val="21"/>
        </w:rPr>
        <w:t>George</w:t>
      </w:r>
      <w:r>
        <w:rPr>
          <w:rFonts w:hint="eastAsia"/>
          <w:szCs w:val="21"/>
        </w:rPr>
        <w:t xml:space="preserve"> W. Bush</w:t>
      </w:r>
      <w:r>
        <w:rPr>
          <w:rFonts w:hint="eastAsia"/>
          <w:szCs w:val="21"/>
        </w:rPr>
        <w:t>写成</w:t>
      </w:r>
      <w:r>
        <w:rPr>
          <w:rFonts w:hint="eastAsia"/>
          <w:szCs w:val="21"/>
        </w:rPr>
        <w:t>Bush G W</w:t>
      </w:r>
      <w:r>
        <w:rPr>
          <w:rFonts w:hint="eastAsia"/>
          <w:szCs w:val="21"/>
        </w:rPr>
        <w:t>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注：①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文献类型标识：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—专著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—论文集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J</w:t>
      </w:r>
      <w:r>
        <w:rPr>
          <w:rFonts w:hint="eastAsia"/>
          <w:szCs w:val="21"/>
        </w:rPr>
        <w:t>—期刊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—学位论文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R</w:t>
      </w:r>
      <w:r>
        <w:rPr>
          <w:rFonts w:hint="eastAsia"/>
          <w:szCs w:val="21"/>
        </w:rPr>
        <w:t>—报告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—标准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—专利；②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电子文献类型标识：</w:t>
      </w:r>
      <w:r>
        <w:rPr>
          <w:rFonts w:hint="eastAsia"/>
          <w:szCs w:val="21"/>
        </w:rPr>
        <w:t>BD</w:t>
      </w:r>
      <w:r>
        <w:rPr>
          <w:rFonts w:hint="eastAsia"/>
          <w:szCs w:val="21"/>
        </w:rPr>
        <w:t>—数据库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CP</w:t>
      </w:r>
      <w:r>
        <w:rPr>
          <w:rFonts w:hint="eastAsia"/>
          <w:szCs w:val="21"/>
        </w:rPr>
        <w:t>—计算机程序</w:t>
      </w:r>
      <w:r w:rsidR="00DA1025">
        <w:rPr>
          <w:rFonts w:hint="eastAsia"/>
          <w:szCs w:val="21"/>
        </w:rPr>
        <w:t>,</w:t>
      </w:r>
      <w:r>
        <w:rPr>
          <w:rFonts w:hint="eastAsia"/>
          <w:szCs w:val="21"/>
        </w:rPr>
        <w:t>EB</w:t>
      </w:r>
      <w:r>
        <w:rPr>
          <w:rFonts w:hint="eastAsia"/>
          <w:szCs w:val="21"/>
        </w:rPr>
        <w:t>—电子公告；③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载体类型标识：</w:t>
      </w:r>
      <w:r>
        <w:rPr>
          <w:rFonts w:hint="eastAsia"/>
          <w:szCs w:val="21"/>
        </w:rPr>
        <w:t>MT</w:t>
      </w:r>
      <w:r>
        <w:rPr>
          <w:rFonts w:hint="eastAsia"/>
          <w:szCs w:val="21"/>
        </w:rPr>
        <w:t>—磁带，</w:t>
      </w:r>
      <w:r>
        <w:rPr>
          <w:rFonts w:hint="eastAsia"/>
          <w:szCs w:val="21"/>
        </w:rPr>
        <w:t>DK</w:t>
      </w:r>
      <w:r>
        <w:rPr>
          <w:rFonts w:hint="eastAsia"/>
          <w:szCs w:val="21"/>
        </w:rPr>
        <w:t>—磁盘，</w:t>
      </w:r>
      <w:r>
        <w:rPr>
          <w:rFonts w:hint="eastAsia"/>
          <w:szCs w:val="21"/>
        </w:rPr>
        <w:t>CD</w:t>
      </w:r>
      <w:r>
        <w:rPr>
          <w:rFonts w:hint="eastAsia"/>
          <w:szCs w:val="21"/>
        </w:rPr>
        <w:t>—光盘，</w:t>
      </w:r>
      <w:r>
        <w:rPr>
          <w:rFonts w:hint="eastAsia"/>
          <w:szCs w:val="21"/>
        </w:rPr>
        <w:t>OL</w:t>
      </w:r>
      <w:r>
        <w:rPr>
          <w:rFonts w:hint="eastAsia"/>
          <w:szCs w:val="21"/>
        </w:rPr>
        <w:t>—联机网络。</w:t>
      </w:r>
    </w:p>
    <w:p w:rsidR="007B040F" w:rsidRPr="00E636E5" w:rsidRDefault="002552C3">
      <w:pPr>
        <w:spacing w:line="320" w:lineRule="exact"/>
        <w:rPr>
          <w:rFonts w:ascii="黑体" w:eastAsia="黑体" w:hAnsi="黑体"/>
        </w:rPr>
      </w:pPr>
      <w:r w:rsidRPr="00E636E5">
        <w:rPr>
          <w:rFonts w:ascii="黑体" w:eastAsia="黑体" w:hAnsi="黑体" w:hint="eastAsia"/>
        </w:rPr>
        <w:t>1</w:t>
      </w:r>
      <w:r w:rsidR="00E87585" w:rsidRPr="00E636E5">
        <w:rPr>
          <w:rFonts w:ascii="黑体" w:eastAsia="黑体" w:hAnsi="黑体" w:hint="eastAsia"/>
        </w:rPr>
        <w:t>.3</w:t>
      </w:r>
      <w:r w:rsidR="00E87585" w:rsidRPr="00E636E5">
        <w:rPr>
          <w:rFonts w:ascii="黑体" w:eastAsia="黑体" w:hAnsi="黑体" w:hint="eastAsia"/>
          <w:sz w:val="32"/>
        </w:rPr>
        <w:t xml:space="preserve"> </w:t>
      </w:r>
      <w:r w:rsidR="00E87585" w:rsidRPr="00E636E5">
        <w:rPr>
          <w:rFonts w:ascii="黑体" w:eastAsia="黑体" w:hAnsi="黑体" w:hint="eastAsia"/>
        </w:rPr>
        <w:t>题名、</w:t>
      </w:r>
      <w:r w:rsidR="00E87585" w:rsidRPr="00E636E5">
        <w:rPr>
          <w:rFonts w:ascii="黑体" w:eastAsia="黑体" w:hAnsi="黑体" w:hint="eastAsia"/>
          <w:szCs w:val="21"/>
        </w:rPr>
        <w:t>摘要、关键词</w:t>
      </w:r>
    </w:p>
    <w:p w:rsidR="007B040F" w:rsidRDefault="00E87585">
      <w:pPr>
        <w:spacing w:line="320" w:lineRule="exact"/>
        <w:ind w:firstLineChars="200" w:firstLine="420"/>
      </w:pPr>
      <w:r>
        <w:rPr>
          <w:rFonts w:hint="eastAsia"/>
        </w:rPr>
        <w:t>题名、</w:t>
      </w:r>
      <w:r>
        <w:rPr>
          <w:rFonts w:hint="eastAsia"/>
          <w:szCs w:val="21"/>
        </w:rPr>
        <w:t>摘要、关键词</w:t>
      </w:r>
      <w:r>
        <w:rPr>
          <w:rFonts w:hint="eastAsia"/>
        </w:rPr>
        <w:t>是文章能否被</w:t>
      </w:r>
      <w:r>
        <w:rPr>
          <w:rFonts w:hint="eastAsia"/>
          <w:szCs w:val="21"/>
        </w:rPr>
        <w:t>EI</w:t>
      </w:r>
      <w:r>
        <w:rPr>
          <w:rFonts w:hint="eastAsia"/>
        </w:rPr>
        <w:t>等检索、</w:t>
      </w:r>
      <w:r>
        <w:rPr>
          <w:rFonts w:hint="eastAsia"/>
        </w:rPr>
        <w:lastRenderedPageBreak/>
        <w:t>引用和收录的关键。</w:t>
      </w:r>
      <w:r>
        <w:rPr>
          <w:rFonts w:hint="eastAsia"/>
          <w:szCs w:val="21"/>
        </w:rPr>
        <w:t>题名和摘要应能使人脱离作者的文章独立理解，要准确、简洁、规范，应提高其质量。摘要只需简要说明研究的目的、原理、方法、结果、结论，而不写研究背景。使用具体而非泛泛、比喻性语言，不要有套话。不能有引文号、“本文”的字样。不要太短或太长，英文最好不超过</w:t>
      </w:r>
      <w:r>
        <w:rPr>
          <w:rFonts w:hint="eastAsia"/>
          <w:szCs w:val="21"/>
        </w:rPr>
        <w:t>250</w:t>
      </w:r>
      <w:r>
        <w:rPr>
          <w:rFonts w:hint="eastAsia"/>
          <w:szCs w:val="21"/>
        </w:rPr>
        <w:t>个单词。英文摘要虽不要求和中文完全对应，但大致内容应基本一致，至少应包含中文摘要的内容，并保证专业名词和语言的正确性；如太长而中英文不对应或语言没有把握，请给出大致的翻译，以便编辑修改。文题和文章中主要的工程实例应说明名称，不要代之以“某工程”，以避免虚构实例。关键词要有检索价值。</w:t>
      </w:r>
    </w:p>
    <w:p w:rsidR="007B040F" w:rsidRPr="00E636E5" w:rsidRDefault="00DA1025">
      <w:pPr>
        <w:spacing w:line="320" w:lineRule="exact"/>
        <w:rPr>
          <w:rFonts w:ascii="黑体" w:eastAsia="黑体" w:hAnsi="黑体"/>
          <w:szCs w:val="21"/>
        </w:rPr>
      </w:pPr>
      <w:r w:rsidRPr="00E636E5">
        <w:rPr>
          <w:rFonts w:ascii="黑体" w:eastAsia="黑体" w:hAnsi="黑体" w:hint="eastAsia"/>
        </w:rPr>
        <w:t>1</w:t>
      </w:r>
      <w:r w:rsidR="00E87585" w:rsidRPr="00E636E5">
        <w:rPr>
          <w:rFonts w:ascii="黑体" w:eastAsia="黑体" w:hAnsi="黑体" w:hint="eastAsia"/>
        </w:rPr>
        <w:t>.4</w:t>
      </w:r>
      <w:r w:rsidR="00E87585" w:rsidRPr="00E636E5">
        <w:rPr>
          <w:rFonts w:ascii="黑体" w:eastAsia="黑体" w:hAnsi="黑体" w:hint="eastAsia"/>
          <w:sz w:val="32"/>
        </w:rPr>
        <w:t xml:space="preserve"> </w:t>
      </w:r>
      <w:r w:rsidR="00E87585" w:rsidRPr="00E636E5">
        <w:rPr>
          <w:rFonts w:ascii="黑体" w:eastAsia="黑体" w:hAnsi="黑体" w:hint="eastAsia"/>
          <w:szCs w:val="21"/>
        </w:rPr>
        <w:t>图、表、公式、变量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文中、公式中的变量要在第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次提及时说明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常见的除外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，并自成系统，不相互矛盾。变量、函数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除</w:t>
      </w:r>
      <w:r>
        <w:rPr>
          <w:rFonts w:hint="eastAsia"/>
          <w:szCs w:val="21"/>
        </w:rPr>
        <w:t>sin</w:t>
      </w:r>
      <w:r>
        <w:rPr>
          <w:rFonts w:hint="eastAsia"/>
          <w:szCs w:val="21"/>
        </w:rPr>
        <w:t>，π等特殊意义的外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用斜体，变量的上、下标除了表示变量的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如表示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用斜体外，都用正体。表示数量的图、表中的量和图的数轴应给出单位，特别注意数值模拟软件生成图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以下简称“软件图”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中可能的单位，并采用</w:t>
      </w:r>
      <w:r>
        <w:rPr>
          <w:rFonts w:hint="eastAsia"/>
        </w:rPr>
        <w:t>国际标准单位。</w:t>
      </w:r>
    </w:p>
    <w:p w:rsidR="007B040F" w:rsidRDefault="00E87585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插图一般不超过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幅，应提供清晰的</w:t>
      </w:r>
      <w:r>
        <w:rPr>
          <w:rFonts w:hint="eastAsia"/>
        </w:rPr>
        <w:t>图件，注明图面文字信息及相应位置</w:t>
      </w:r>
      <w:r>
        <w:rPr>
          <w:rFonts w:hint="eastAsia"/>
          <w:szCs w:val="21"/>
        </w:rPr>
        <w:t>，图位宽以</w:t>
      </w:r>
      <w:r>
        <w:rPr>
          <w:rFonts w:hint="eastAsia"/>
          <w:szCs w:val="21"/>
        </w:rPr>
        <w:t>8 cm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8 cm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2(</w:t>
      </w:r>
      <w:r>
        <w:rPr>
          <w:rFonts w:hint="eastAsia"/>
          <w:szCs w:val="21"/>
        </w:rPr>
        <w:t>双栏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为宜。有图形文字的插图请把图形文件插入正文的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文档或单独插入新的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文档，寄发给本刊编辑部。表格采用三线表。表名、图名一律中英文并列，公式及物理量符号等易混淆之处，作者应加以特别说明。除软件图外，图表中不能出现外文，必要时翻成中文或符号。下面是示例。</w:t>
      </w:r>
    </w:p>
    <w:p w:rsidR="007B040F" w:rsidRDefault="007B040F">
      <w:pPr>
        <w:spacing w:line="320" w:lineRule="exact"/>
        <w:rPr>
          <w:sz w:val="18"/>
        </w:rPr>
      </w:pPr>
    </w:p>
    <w:p w:rsidR="007B040F" w:rsidRDefault="007B040F">
      <w:pPr>
        <w:jc w:val="center"/>
        <w:rPr>
          <w:b/>
          <w:bCs/>
          <w:sz w:val="18"/>
        </w:rPr>
      </w:pPr>
      <w:r w:rsidRPr="007B040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62" type="#_x0000_t202" style="position:absolute;left:0;text-align:left;margin-left:19.3pt;margin-top:35.3pt;width:18pt;height:31.2pt;z-index:251658240" filled="f" stroked="f">
            <v:textbox style="layout-flow:vertical;mso-layout-flow-alt:bottom-to-top" inset="0,0,0,0">
              <w:txbxContent>
                <w:p w:rsidR="007B040F" w:rsidRDefault="00E87585">
                  <w:pPr>
                    <w:rPr>
                      <w:sz w:val="15"/>
                    </w:rPr>
                  </w:pPr>
                  <w:r>
                    <w:rPr>
                      <w:i/>
                      <w:iCs/>
                      <w:sz w:val="15"/>
                    </w:rPr>
                    <w:sym w:font="Symbol" w:char="F073"/>
                  </w:r>
                  <w:r>
                    <w:rPr>
                      <w:rFonts w:hint="eastAsia"/>
                      <w:i/>
                      <w:iCs/>
                      <w:sz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vertAlign w:val="subscript"/>
                    </w:rPr>
                    <w:t xml:space="preserve">1 </w:t>
                  </w:r>
                  <w:r>
                    <w:rPr>
                      <w:rFonts w:hint="eastAsia"/>
                      <w:sz w:val="15"/>
                    </w:rPr>
                    <w:t>/ MPa</w:t>
                  </w:r>
                </w:p>
              </w:txbxContent>
            </v:textbox>
          </v:shape>
        </w:pict>
      </w:r>
      <w:r w:rsidRPr="007B040F">
        <w:rPr>
          <w:noProof/>
          <w:sz w:val="20"/>
        </w:rPr>
        <w:pict>
          <v:shape id="_x0000_s4661" type="#_x0000_t202" style="position:absolute;left:0;text-align:left;margin-left:107.8pt;margin-top:119.6pt;width:36pt;height:15.6pt;z-index:251657216" filled="f" stroked="f">
            <v:textbox inset="0,0,0,0">
              <w:txbxContent>
                <w:p w:rsidR="007B040F" w:rsidRDefault="00E87585">
                  <w:pPr>
                    <w:rPr>
                      <w:sz w:val="15"/>
                    </w:rPr>
                  </w:pPr>
                  <w:r>
                    <w:rPr>
                      <w:i/>
                      <w:iCs/>
                      <w:sz w:val="15"/>
                    </w:rPr>
                    <w:sym w:font="Symbol" w:char="F073"/>
                  </w:r>
                  <w:r>
                    <w:rPr>
                      <w:rFonts w:hint="eastAsia"/>
                      <w:i/>
                      <w:iCs/>
                      <w:sz w:val="15"/>
                    </w:rPr>
                    <w:t xml:space="preserve"> </w:t>
                  </w:r>
                  <w:r>
                    <w:rPr>
                      <w:rFonts w:hint="eastAsia"/>
                      <w:sz w:val="15"/>
                      <w:vertAlign w:val="subscript"/>
                    </w:rPr>
                    <w:t xml:space="preserve">3 </w:t>
                  </w:r>
                  <w:r>
                    <w:rPr>
                      <w:rFonts w:hint="eastAsia"/>
                      <w:sz w:val="15"/>
                    </w:rPr>
                    <w:t>/ MPa</w:t>
                  </w:r>
                </w:p>
              </w:txbxContent>
            </v:textbox>
          </v:shape>
        </w:pict>
      </w:r>
      <w:r w:rsidR="00E87585">
        <w:object w:dxaOrig="3167" w:dyaOrig="2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111pt" o:ole="">
            <v:imagedata r:id="rId11" o:title=""/>
          </v:shape>
          <o:OLEObject Type="Embed" ProgID="Photoshop.Image.7" ShapeID="_x0000_i1025" DrawAspect="Content" ObjectID="_1605598908" r:id="rId12">
            <o:FieldCodes>\s</o:FieldCodes>
          </o:OLEObject>
        </w:object>
      </w:r>
    </w:p>
    <w:p w:rsidR="007B040F" w:rsidRDefault="007B040F">
      <w:pPr>
        <w:spacing w:line="40" w:lineRule="exact"/>
        <w:rPr>
          <w:b/>
          <w:bCs/>
          <w:sz w:val="18"/>
        </w:rPr>
      </w:pPr>
    </w:p>
    <w:p w:rsidR="007B040F" w:rsidRDefault="007B04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80" w:lineRule="exact"/>
        <w:rPr>
          <w:szCs w:val="24"/>
        </w:rPr>
      </w:pPr>
    </w:p>
    <w:p w:rsidR="007B040F" w:rsidRDefault="007B04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60" w:lineRule="exact"/>
        <w:rPr>
          <w:szCs w:val="24"/>
        </w:rPr>
      </w:pPr>
    </w:p>
    <w:p w:rsidR="007B040F" w:rsidRDefault="00E87585">
      <w:pPr>
        <w:spacing w:line="260" w:lineRule="exact"/>
        <w:jc w:val="center"/>
        <w:rPr>
          <w:sz w:val="18"/>
        </w:rPr>
      </w:pPr>
      <w:r w:rsidRPr="00E636E5">
        <w:rPr>
          <w:rFonts w:ascii="楷体" w:eastAsia="楷体" w:hAnsi="楷体" w:hint="eastAsia"/>
          <w:sz w:val="18"/>
        </w:rPr>
        <w:t>图</w:t>
      </w:r>
      <w:r>
        <w:rPr>
          <w:rFonts w:hint="eastAsia"/>
          <w:sz w:val="18"/>
        </w:rPr>
        <w:t xml:space="preserve">1  </w:t>
      </w:r>
      <w:r>
        <w:rPr>
          <w:rFonts w:hint="eastAsia"/>
          <w:i/>
          <w:iCs/>
          <w:sz w:val="18"/>
        </w:rPr>
        <w:sym w:font="Symbol" w:char="F073"/>
      </w:r>
      <w:r>
        <w:rPr>
          <w:rFonts w:hint="eastAsia"/>
          <w:i/>
          <w:iCs/>
          <w:sz w:val="18"/>
        </w:rPr>
        <w:t xml:space="preserve"> </w:t>
      </w:r>
      <w:r>
        <w:rPr>
          <w:rFonts w:hint="eastAsia"/>
          <w:sz w:val="18"/>
          <w:vertAlign w:val="subscript"/>
        </w:rPr>
        <w:t>1</w:t>
      </w:r>
      <w:r w:rsidRPr="00E636E5">
        <w:rPr>
          <w:rFonts w:ascii="楷体" w:eastAsia="楷体" w:hAnsi="楷体" w:hint="eastAsia"/>
          <w:sz w:val="18"/>
        </w:rPr>
        <w:t>与</w:t>
      </w:r>
      <w:r>
        <w:rPr>
          <w:rFonts w:hint="eastAsia"/>
          <w:i/>
          <w:iCs/>
          <w:sz w:val="18"/>
        </w:rPr>
        <w:sym w:font="Symbol" w:char="F073"/>
      </w:r>
      <w:r>
        <w:rPr>
          <w:rFonts w:hint="eastAsia"/>
          <w:i/>
          <w:iCs/>
          <w:sz w:val="18"/>
        </w:rPr>
        <w:t xml:space="preserve"> </w:t>
      </w:r>
      <w:r>
        <w:rPr>
          <w:rFonts w:hint="eastAsia"/>
          <w:sz w:val="18"/>
          <w:vertAlign w:val="subscript"/>
        </w:rPr>
        <w:t xml:space="preserve">3 </w:t>
      </w:r>
      <w:r w:rsidRPr="00E636E5">
        <w:rPr>
          <w:rFonts w:ascii="楷体" w:eastAsia="楷体" w:hAnsi="楷体" w:hint="eastAsia"/>
          <w:szCs w:val="21"/>
        </w:rPr>
        <w:t>的关系</w:t>
      </w:r>
    </w:p>
    <w:p w:rsidR="007B040F" w:rsidRDefault="00E87585">
      <w:pPr>
        <w:spacing w:line="260" w:lineRule="exact"/>
        <w:jc w:val="center"/>
        <w:rPr>
          <w:sz w:val="18"/>
          <w:vertAlign w:val="subscript"/>
        </w:rPr>
      </w:pPr>
      <w:r>
        <w:rPr>
          <w:rFonts w:hint="eastAsia"/>
          <w:sz w:val="18"/>
        </w:rPr>
        <w:t xml:space="preserve">Fig.1  Relationship between </w:t>
      </w:r>
      <w:r>
        <w:rPr>
          <w:rFonts w:hint="eastAsia"/>
          <w:i/>
          <w:iCs/>
          <w:sz w:val="18"/>
        </w:rPr>
        <w:sym w:font="Symbol" w:char="F073"/>
      </w:r>
      <w:r>
        <w:rPr>
          <w:rFonts w:hint="eastAsia"/>
          <w:i/>
          <w:iCs/>
          <w:sz w:val="18"/>
        </w:rPr>
        <w:t xml:space="preserve"> </w:t>
      </w:r>
      <w:r>
        <w:rPr>
          <w:rFonts w:hint="eastAsia"/>
          <w:sz w:val="18"/>
          <w:vertAlign w:val="subscript"/>
        </w:rPr>
        <w:t>1</w:t>
      </w:r>
      <w:r>
        <w:rPr>
          <w:rFonts w:hint="eastAsia"/>
          <w:sz w:val="18"/>
        </w:rPr>
        <w:t xml:space="preserve"> and </w:t>
      </w:r>
      <w:r>
        <w:rPr>
          <w:rFonts w:hint="eastAsia"/>
          <w:i/>
          <w:iCs/>
          <w:sz w:val="18"/>
        </w:rPr>
        <w:sym w:font="Symbol" w:char="F073"/>
      </w:r>
      <w:r>
        <w:rPr>
          <w:rFonts w:hint="eastAsia"/>
          <w:i/>
          <w:iCs/>
          <w:sz w:val="18"/>
        </w:rPr>
        <w:t xml:space="preserve"> </w:t>
      </w:r>
      <w:r>
        <w:rPr>
          <w:rFonts w:hint="eastAsia"/>
          <w:sz w:val="18"/>
          <w:vertAlign w:val="subscript"/>
        </w:rPr>
        <w:t>3</w:t>
      </w:r>
    </w:p>
    <w:p w:rsidR="002552C3" w:rsidRDefault="002552C3" w:rsidP="002552C3">
      <w:pPr>
        <w:spacing w:line="320" w:lineRule="exact"/>
        <w:ind w:firstLineChars="200" w:firstLine="420"/>
      </w:pPr>
    </w:p>
    <w:p w:rsidR="002552C3" w:rsidRDefault="002552C3" w:rsidP="002552C3">
      <w:pPr>
        <w:spacing w:line="320" w:lineRule="exact"/>
        <w:ind w:firstLineChars="200" w:firstLine="420"/>
      </w:pPr>
      <w:r>
        <w:rPr>
          <w:rFonts w:hint="eastAsia"/>
        </w:rPr>
        <w:t>……，则煤柱屈服区内裂隙面上的剪应力</w:t>
      </w:r>
      <w:r>
        <w:rPr>
          <w:i/>
        </w:rPr>
        <w:t>τ</w:t>
      </w:r>
      <w:r>
        <w:rPr>
          <w:rFonts w:hint="eastAsia"/>
        </w:rPr>
        <w:t>为</w:t>
      </w:r>
    </w:p>
    <w:p w:rsidR="002552C3" w:rsidRDefault="002552C3" w:rsidP="002552C3">
      <w:pPr>
        <w:snapToGrid w:val="0"/>
        <w:spacing w:line="320" w:lineRule="exact"/>
        <w:jc w:val="right"/>
      </w:pPr>
      <w:r>
        <w:rPr>
          <w:i/>
        </w:rPr>
        <w:t>τ</w:t>
      </w:r>
      <w:r>
        <w:rPr>
          <w:rFonts w:hint="eastAsia"/>
          <w:i/>
        </w:rPr>
        <w:t xml:space="preserve"> </w:t>
      </w:r>
      <w:r>
        <w:rPr>
          <w:rFonts w:hint="eastAsia"/>
        </w:rPr>
        <w:t xml:space="preserve">= </w:t>
      </w:r>
      <w:r>
        <w:t>π</w:t>
      </w:r>
      <w:r>
        <w:rPr>
          <w:i/>
          <w:iCs/>
        </w:rPr>
        <w:t>G</w:t>
      </w:r>
      <w:r>
        <w:rPr>
          <w:vertAlign w:val="subscript"/>
        </w:rPr>
        <w:t>s</w:t>
      </w:r>
      <w:r>
        <w:rPr>
          <w:i/>
          <w:iCs/>
        </w:rPr>
        <w:t>B</w:t>
      </w:r>
      <w:r>
        <w:rPr>
          <w:iCs/>
        </w:rPr>
        <w:t>/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 xml:space="preserve">               (1)</w:t>
      </w:r>
    </w:p>
    <w:p w:rsidR="007B040F" w:rsidRDefault="002552C3" w:rsidP="002552C3">
      <w:pPr>
        <w:spacing w:line="330" w:lineRule="exact"/>
        <w:ind w:firstLineChars="200" w:firstLine="420"/>
      </w:pPr>
      <w:r>
        <w:rPr>
          <w:rFonts w:hint="eastAsia"/>
        </w:rPr>
        <w:t>式中：</w:t>
      </w:r>
      <w:r>
        <w:rPr>
          <w:rFonts w:hint="eastAsia"/>
          <w:i/>
          <w:iCs/>
        </w:rPr>
        <w:t>G</w:t>
      </w:r>
      <w:r>
        <w:rPr>
          <w:vertAlign w:val="subscript"/>
        </w:rPr>
        <w:t>s</w:t>
      </w:r>
      <w:r>
        <w:rPr>
          <w:rFonts w:hint="eastAsia"/>
        </w:rPr>
        <w:t>为初始剪切模量；</w:t>
      </w:r>
      <w:r>
        <w:rPr>
          <w:rFonts w:hint="eastAsia"/>
          <w:i/>
          <w:iCs/>
        </w:rPr>
        <w:t>B</w:t>
      </w:r>
      <w:r>
        <w:rPr>
          <w:rFonts w:hint="eastAsia"/>
        </w:rPr>
        <w:t>为……；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为……。</w:t>
      </w:r>
    </w:p>
    <w:p w:rsidR="007B040F" w:rsidRPr="00E636E5" w:rsidRDefault="00E87585">
      <w:pPr>
        <w:spacing w:line="280" w:lineRule="exact"/>
        <w:jc w:val="center"/>
        <w:rPr>
          <w:rFonts w:ascii="黑体" w:eastAsia="黑体" w:hAnsi="黑体"/>
          <w:b/>
          <w:sz w:val="18"/>
        </w:rPr>
      </w:pPr>
      <w:r w:rsidRPr="00E636E5">
        <w:rPr>
          <w:rFonts w:ascii="黑体" w:eastAsia="黑体" w:hAnsi="黑体" w:hint="eastAsia"/>
          <w:b/>
          <w:sz w:val="18"/>
        </w:rPr>
        <w:lastRenderedPageBreak/>
        <w:t>表</w:t>
      </w:r>
      <w:r w:rsidRPr="00E636E5">
        <w:rPr>
          <w:rFonts w:ascii="黑体" w:eastAsia="黑体" w:hAnsi="黑体"/>
          <w:b/>
          <w:sz w:val="18"/>
        </w:rPr>
        <w:t>1</w:t>
      </w:r>
      <w:r w:rsidRPr="00E636E5">
        <w:rPr>
          <w:rFonts w:ascii="黑体" w:eastAsia="黑体" w:hAnsi="黑体" w:hint="eastAsia"/>
          <w:b/>
          <w:sz w:val="18"/>
        </w:rPr>
        <w:t xml:space="preserve">  砂岩试样渗透特性参数</w:t>
      </w:r>
    </w:p>
    <w:p w:rsidR="007B040F" w:rsidRDefault="00E87585" w:rsidP="00E636E5">
      <w:pPr>
        <w:spacing w:afterLines="20" w:line="280" w:lineRule="exact"/>
        <w:jc w:val="center"/>
        <w:rPr>
          <w:rFonts w:eastAsia="黑体"/>
          <w:b/>
          <w:sz w:val="18"/>
        </w:rPr>
      </w:pPr>
      <w:r>
        <w:rPr>
          <w:rFonts w:eastAsia="黑体"/>
          <w:b/>
          <w:sz w:val="18"/>
        </w:rPr>
        <w:t xml:space="preserve">Table 1 </w:t>
      </w:r>
      <w:r>
        <w:rPr>
          <w:rFonts w:eastAsia="黑体" w:hint="eastAsia"/>
          <w:b/>
          <w:sz w:val="18"/>
        </w:rPr>
        <w:t xml:space="preserve"> Parameters of seepage property for sandstone</w:t>
      </w:r>
    </w:p>
    <w:tbl>
      <w:tblPr>
        <w:tblW w:w="4833" w:type="pct"/>
        <w:jc w:val="center"/>
        <w:tblInd w:w="162" w:type="dxa"/>
        <w:tblBorders>
          <w:top w:val="single" w:sz="8" w:space="0" w:color="auto"/>
          <w:bottom w:val="single" w:sz="8" w:space="0" w:color="auto"/>
        </w:tblBorders>
        <w:tblLook w:val="0000"/>
      </w:tblPr>
      <w:tblGrid>
        <w:gridCol w:w="540"/>
        <w:gridCol w:w="1162"/>
        <w:gridCol w:w="1358"/>
        <w:gridCol w:w="814"/>
        <w:gridCol w:w="814"/>
      </w:tblGrid>
      <w:tr w:rsidR="007B040F">
        <w:trPr>
          <w:cantSplit/>
          <w:trHeight w:val="284"/>
          <w:jc w:val="center"/>
        </w:trPr>
        <w:tc>
          <w:tcPr>
            <w:tcW w:w="577" w:type="pct"/>
            <w:vMerge w:val="restart"/>
            <w:tcBorders>
              <w:top w:val="single" w:sz="8" w:space="0" w:color="auto"/>
            </w:tcBorders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rFonts w:hint="eastAsia"/>
                <w:i/>
                <w:iCs/>
                <w:sz w:val="15"/>
              </w:rPr>
              <w:sym w:font="Symbol" w:char="F065"/>
            </w:r>
            <w:r>
              <w:rPr>
                <w:rFonts w:hint="eastAsia"/>
                <w:sz w:val="15"/>
              </w:rPr>
              <w:t>/%</w:t>
            </w:r>
          </w:p>
        </w:tc>
        <w:tc>
          <w:tcPr>
            <w:tcW w:w="2687" w:type="pct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均值</w:t>
            </w:r>
          </w:p>
        </w:tc>
        <w:tc>
          <w:tcPr>
            <w:tcW w:w="1736" w:type="pct"/>
            <w:gridSpan w:val="2"/>
            <w:tcBorders>
              <w:top w:val="single" w:sz="8" w:space="0" w:color="auto"/>
              <w:left w:val="single" w:sz="12" w:space="0" w:color="FFFFFF"/>
              <w:bottom w:val="single" w:sz="4" w:space="0" w:color="auto"/>
            </w:tcBorders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变异系数</w:t>
            </w:r>
          </w:p>
        </w:tc>
      </w:tr>
      <w:tr w:rsidR="007B040F">
        <w:trPr>
          <w:cantSplit/>
          <w:trHeight w:val="284"/>
          <w:jc w:val="center"/>
        </w:trPr>
        <w:tc>
          <w:tcPr>
            <w:tcW w:w="577" w:type="pct"/>
            <w:vMerge/>
            <w:tcBorders>
              <w:bottom w:val="single" w:sz="4" w:space="0" w:color="auto"/>
            </w:tcBorders>
            <w:vAlign w:val="center"/>
          </w:tcPr>
          <w:p w:rsidR="007B040F" w:rsidRDefault="007B040F">
            <w:pPr>
              <w:jc w:val="center"/>
              <w:rPr>
                <w:sz w:val="15"/>
              </w:rPr>
            </w:pP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i/>
                <w:iCs/>
                <w:sz w:val="15"/>
              </w:rPr>
              <w:t>E</w:t>
            </w:r>
            <w:r>
              <w:rPr>
                <w:sz w:val="15"/>
              </w:rPr>
              <w:t>(</w:t>
            </w:r>
            <w:r>
              <w:rPr>
                <w:i/>
                <w:iCs/>
                <w:sz w:val="15"/>
              </w:rPr>
              <w:t>k</w:t>
            </w:r>
            <w:r>
              <w:rPr>
                <w:sz w:val="15"/>
              </w:rPr>
              <w:t>)</w:t>
            </w:r>
            <w:r>
              <w:rPr>
                <w:rFonts w:hint="eastAsia"/>
                <w:sz w:val="15"/>
              </w:rPr>
              <w:t>/</w:t>
            </w:r>
            <w:r>
              <w:rPr>
                <w:rFonts w:hint="eastAsia"/>
                <w:sz w:val="15"/>
              </w:rPr>
              <w:sym w:font="Symbol" w:char="F06D"/>
            </w:r>
            <w:r>
              <w:rPr>
                <w:spacing w:val="-20"/>
                <w:sz w:val="15"/>
              </w:rPr>
              <w:t>m</w:t>
            </w:r>
            <w:r>
              <w:rPr>
                <w:sz w:val="15"/>
                <w:vertAlign w:val="superscript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:rsidR="007B040F" w:rsidRDefault="00E87585">
            <w:pPr>
              <w:jc w:val="center"/>
              <w:rPr>
                <w:sz w:val="15"/>
                <w:vertAlign w:val="superscript"/>
              </w:rPr>
            </w:pPr>
            <w:r>
              <w:rPr>
                <w:i/>
                <w:iCs/>
                <w:sz w:val="15"/>
              </w:rPr>
              <w:t>E</w:t>
            </w:r>
            <w:r>
              <w:rPr>
                <w:sz w:val="15"/>
              </w:rPr>
              <w:t>(</w:t>
            </w:r>
            <w:r>
              <w:rPr>
                <w:i/>
                <w:iCs/>
                <w:sz w:val="15"/>
              </w:rPr>
              <w:sym w:font="Symbol" w:char="F062"/>
            </w:r>
            <w:r>
              <w:rPr>
                <w:sz w:val="15"/>
              </w:rPr>
              <w:t>)/mm</w:t>
            </w:r>
            <w:r>
              <w:rPr>
                <w:rFonts w:hint="eastAsia"/>
                <w:sz w:val="15"/>
                <w:vertAlign w:val="superscript"/>
              </w:rPr>
              <w:t>－</w:t>
            </w:r>
            <w:r>
              <w:rPr>
                <w:rFonts w:hint="eastAsia"/>
                <w:sz w:val="15"/>
                <w:vertAlign w:val="superscript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12" w:space="0" w:color="FFFFFF"/>
              <w:bottom w:val="single" w:sz="4" w:space="0" w:color="auto"/>
            </w:tcBorders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i/>
                <w:iCs/>
                <w:sz w:val="15"/>
              </w:rPr>
              <w:t>v</w:t>
            </w:r>
            <w:r>
              <w:rPr>
                <w:sz w:val="15"/>
              </w:rPr>
              <w:t>/</w:t>
            </w:r>
            <w:r>
              <w:rPr>
                <w:i/>
                <w:iCs/>
                <w:sz w:val="15"/>
              </w:rPr>
              <w:t>k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i/>
                <w:iCs/>
                <w:sz w:val="15"/>
              </w:rPr>
              <w:t>v</w:t>
            </w:r>
            <w:r>
              <w:rPr>
                <w:sz w:val="15"/>
              </w:rPr>
              <w:t>/</w:t>
            </w:r>
            <w:r>
              <w:rPr>
                <w:i/>
                <w:iCs/>
                <w:sz w:val="15"/>
              </w:rPr>
              <w:sym w:font="Symbol" w:char="F062"/>
            </w:r>
          </w:p>
        </w:tc>
      </w:tr>
      <w:tr w:rsidR="007B040F">
        <w:trPr>
          <w:cantSplit/>
          <w:trHeight w:val="284"/>
          <w:jc w:val="center"/>
        </w:trPr>
        <w:tc>
          <w:tcPr>
            <w:tcW w:w="577" w:type="pct"/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1.5</w:t>
            </w:r>
          </w:p>
        </w:tc>
        <w:tc>
          <w:tcPr>
            <w:tcW w:w="1239" w:type="pct"/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0.045</w:t>
            </w:r>
          </w:p>
        </w:tc>
        <w:tc>
          <w:tcPr>
            <w:tcW w:w="1447" w:type="pct"/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sz w:val="15"/>
              </w:rPr>
              <w:t>7.17</w:t>
            </w:r>
            <w:r>
              <w:rPr>
                <w:rFonts w:hint="eastAsia"/>
                <w:sz w:val="15"/>
              </w:rPr>
              <w:t>×</w:t>
            </w:r>
            <w:r>
              <w:rPr>
                <w:sz w:val="15"/>
              </w:rPr>
              <w:t>10</w:t>
            </w:r>
            <w:r>
              <w:rPr>
                <w:sz w:val="15"/>
                <w:vertAlign w:val="superscript"/>
              </w:rPr>
              <w:t>9</w:t>
            </w:r>
          </w:p>
        </w:tc>
        <w:tc>
          <w:tcPr>
            <w:tcW w:w="868" w:type="pct"/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sz w:val="15"/>
              </w:rPr>
              <w:t>0.333</w:t>
            </w:r>
          </w:p>
        </w:tc>
        <w:tc>
          <w:tcPr>
            <w:tcW w:w="868" w:type="pct"/>
            <w:vAlign w:val="center"/>
          </w:tcPr>
          <w:p w:rsidR="007B040F" w:rsidRDefault="00E87585">
            <w:pPr>
              <w:jc w:val="center"/>
              <w:rPr>
                <w:sz w:val="15"/>
              </w:rPr>
            </w:pPr>
            <w:r>
              <w:rPr>
                <w:sz w:val="15"/>
              </w:rPr>
              <w:t>0.213</w:t>
            </w:r>
          </w:p>
        </w:tc>
      </w:tr>
    </w:tbl>
    <w:p w:rsidR="007B040F" w:rsidRDefault="007B040F">
      <w:pPr>
        <w:spacing w:line="120" w:lineRule="exact"/>
        <w:rPr>
          <w:szCs w:val="21"/>
        </w:rPr>
      </w:pPr>
    </w:p>
    <w:p w:rsidR="007B040F" w:rsidRPr="00E636E5" w:rsidRDefault="002552C3">
      <w:pPr>
        <w:spacing w:line="720" w:lineRule="auto"/>
        <w:rPr>
          <w:rFonts w:ascii="黑体" w:eastAsia="黑体" w:hAnsi="黑体"/>
          <w:bCs/>
          <w:sz w:val="28"/>
        </w:rPr>
      </w:pPr>
      <w:r w:rsidRPr="00E636E5">
        <w:rPr>
          <w:rFonts w:ascii="黑体" w:eastAsia="黑体" w:hAnsi="黑体" w:hint="eastAsia"/>
          <w:bCs/>
          <w:sz w:val="28"/>
        </w:rPr>
        <w:t>2</w:t>
      </w:r>
      <w:r w:rsidR="00E87585" w:rsidRPr="00E636E5">
        <w:rPr>
          <w:rFonts w:ascii="黑体" w:eastAsia="黑体" w:hAnsi="黑体" w:hint="eastAsia"/>
          <w:bCs/>
          <w:sz w:val="28"/>
        </w:rPr>
        <w:t xml:space="preserve">  讨论</w:t>
      </w:r>
    </w:p>
    <w:p w:rsidR="007B040F" w:rsidRDefault="00E87585">
      <w:pPr>
        <w:spacing w:line="3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作者可根据目前研究进展、难点等展开必要讨论，此部分对提高文章质量很关键，作者应认真撰写。</w:t>
      </w:r>
    </w:p>
    <w:p w:rsidR="007B040F" w:rsidRPr="00E636E5" w:rsidRDefault="002552C3">
      <w:pPr>
        <w:spacing w:line="720" w:lineRule="auto"/>
        <w:rPr>
          <w:rFonts w:ascii="黑体" w:eastAsia="黑体" w:hAnsi="黑体"/>
          <w:bCs/>
          <w:sz w:val="28"/>
        </w:rPr>
      </w:pPr>
      <w:r w:rsidRPr="00E636E5">
        <w:rPr>
          <w:rFonts w:ascii="黑体" w:eastAsia="黑体" w:hAnsi="黑体" w:hint="eastAsia"/>
          <w:bCs/>
          <w:sz w:val="28"/>
        </w:rPr>
        <w:t>3</w:t>
      </w:r>
      <w:r w:rsidR="00E87585" w:rsidRPr="00E636E5">
        <w:rPr>
          <w:rFonts w:ascii="黑体" w:eastAsia="黑体" w:hAnsi="黑体" w:hint="eastAsia"/>
          <w:bCs/>
          <w:sz w:val="28"/>
        </w:rPr>
        <w:t xml:space="preserve">  结语</w:t>
      </w:r>
    </w:p>
    <w:p w:rsidR="007B040F" w:rsidRDefault="00E87585">
      <w:pPr>
        <w:spacing w:line="320" w:lineRule="exact"/>
        <w:ind w:firstLineChars="200" w:firstLine="420"/>
      </w:pPr>
      <w:r>
        <w:rPr>
          <w:rFonts w:hint="eastAsia"/>
        </w:rPr>
        <w:t>希望作者尽量满足排版格式要求。作者高质量的论文编排，</w:t>
      </w:r>
      <w:r>
        <w:rPr>
          <w:rFonts w:hint="eastAsia"/>
          <w:szCs w:val="21"/>
        </w:rPr>
        <w:t>会提高编辑部的工作效率，</w:t>
      </w:r>
      <w:r>
        <w:rPr>
          <w:rFonts w:hint="eastAsia"/>
        </w:rPr>
        <w:t>减少出错率，保证文章按时、正确地出版。</w:t>
      </w:r>
    </w:p>
    <w:p w:rsidR="007B040F" w:rsidRDefault="00E87585">
      <w:pPr>
        <w:spacing w:line="600" w:lineRule="auto"/>
        <w:rPr>
          <w:rFonts w:eastAsia="黑体"/>
          <w:b/>
          <w:bCs/>
        </w:rPr>
      </w:pPr>
      <w:r w:rsidRPr="00E636E5">
        <w:rPr>
          <w:rFonts w:ascii="黑体" w:eastAsia="黑体" w:hAnsi="黑体" w:hint="eastAsia"/>
          <w:bCs/>
          <w:sz w:val="18"/>
          <w:szCs w:val="18"/>
        </w:rPr>
        <w:t>参考文献(References)：</w:t>
      </w:r>
      <w:r w:rsidR="002552C3" w:rsidRPr="00E636E5">
        <w:rPr>
          <w:rFonts w:ascii="黑体" w:eastAsia="黑体" w:hAnsi="黑体" w:hint="eastAsia"/>
          <w:sz w:val="18"/>
          <w:szCs w:val="18"/>
        </w:rPr>
        <w:t>（小5黑）</w:t>
      </w:r>
    </w:p>
    <w:p w:rsidR="002552C3" w:rsidRDefault="00E87585">
      <w:pPr>
        <w:numPr>
          <w:ilvl w:val="0"/>
          <w:numId w:val="46"/>
        </w:numPr>
        <w:spacing w:line="300" w:lineRule="exact"/>
        <w:rPr>
          <w:sz w:val="15"/>
        </w:rPr>
      </w:pPr>
      <w:r>
        <w:rPr>
          <w:rFonts w:hint="eastAsia"/>
          <w:sz w:val="15"/>
        </w:rPr>
        <w:t>刘东燕</w:t>
      </w:r>
      <w:r>
        <w:rPr>
          <w:sz w:val="15"/>
        </w:rPr>
        <w:t>.</w:t>
      </w:r>
      <w:r>
        <w:rPr>
          <w:rFonts w:hint="eastAsia"/>
          <w:sz w:val="15"/>
        </w:rPr>
        <w:t xml:space="preserve"> </w:t>
      </w:r>
      <w:r>
        <w:rPr>
          <w:rFonts w:hint="eastAsia"/>
          <w:sz w:val="15"/>
        </w:rPr>
        <w:t>断续节理岩体的压剪断裂及其强度特性研究</w:t>
      </w:r>
      <w:r>
        <w:rPr>
          <w:rFonts w:hint="eastAsia"/>
          <w:sz w:val="15"/>
        </w:rPr>
        <w:t>[</w:t>
      </w:r>
      <w:r>
        <w:rPr>
          <w:rFonts w:hint="eastAsia"/>
          <w:sz w:val="15"/>
        </w:rPr>
        <w:t>博士学位论文</w:t>
      </w:r>
      <w:r>
        <w:rPr>
          <w:rFonts w:hint="eastAsia"/>
          <w:sz w:val="15"/>
        </w:rPr>
        <w:t xml:space="preserve">][D]. </w:t>
      </w:r>
      <w:r>
        <w:rPr>
          <w:rFonts w:hint="eastAsia"/>
          <w:sz w:val="15"/>
        </w:rPr>
        <w:t>重庆：重庆建筑大学，</w:t>
      </w:r>
      <w:r>
        <w:rPr>
          <w:rFonts w:hint="eastAsia"/>
          <w:sz w:val="15"/>
        </w:rPr>
        <w:t>1993</w:t>
      </w:r>
      <w:r>
        <w:rPr>
          <w:sz w:val="15"/>
        </w:rPr>
        <w:t>.</w:t>
      </w:r>
    </w:p>
    <w:p w:rsidR="007B040F" w:rsidRDefault="00E87585" w:rsidP="002552C3">
      <w:pPr>
        <w:spacing w:line="300" w:lineRule="exact"/>
        <w:ind w:left="357"/>
        <w:rPr>
          <w:sz w:val="15"/>
        </w:rPr>
      </w:pPr>
      <w:r>
        <w:rPr>
          <w:sz w:val="15"/>
        </w:rPr>
        <w:t>L</w:t>
      </w:r>
      <w:r w:rsidR="002552C3">
        <w:rPr>
          <w:rFonts w:hint="eastAsia"/>
          <w:sz w:val="15"/>
        </w:rPr>
        <w:t>IU</w:t>
      </w:r>
      <w:r>
        <w:rPr>
          <w:sz w:val="15"/>
        </w:rPr>
        <w:t xml:space="preserve"> Dongyan</w:t>
      </w:r>
      <w:r>
        <w:rPr>
          <w:rFonts w:hint="eastAsia"/>
          <w:sz w:val="15"/>
        </w:rPr>
        <w:t>.</w:t>
      </w:r>
      <w:r>
        <w:rPr>
          <w:sz w:val="15"/>
        </w:rPr>
        <w:t xml:space="preserve"> Research on mixed mode fracture in rock and strength properties of rock mass with</w:t>
      </w:r>
      <w:r>
        <w:rPr>
          <w:rFonts w:hint="eastAsia"/>
          <w:sz w:val="15"/>
        </w:rPr>
        <w:t xml:space="preserve"> </w:t>
      </w:r>
      <w:r>
        <w:rPr>
          <w:sz w:val="15"/>
        </w:rPr>
        <w:t>intermittent joints</w:t>
      </w:r>
      <w:r>
        <w:rPr>
          <w:rFonts w:hint="eastAsia"/>
          <w:sz w:val="15"/>
        </w:rPr>
        <w:t>[</w:t>
      </w:r>
      <w:r>
        <w:rPr>
          <w:sz w:val="15"/>
        </w:rPr>
        <w:t xml:space="preserve">Ph. D. </w:t>
      </w:r>
      <w:r>
        <w:rPr>
          <w:rFonts w:hint="eastAsia"/>
          <w:sz w:val="15"/>
        </w:rPr>
        <w:t>T</w:t>
      </w:r>
      <w:r>
        <w:rPr>
          <w:sz w:val="15"/>
        </w:rPr>
        <w:t>hesis</w:t>
      </w:r>
      <w:r>
        <w:rPr>
          <w:rFonts w:hint="eastAsia"/>
          <w:sz w:val="15"/>
        </w:rPr>
        <w:t>][D]</w:t>
      </w:r>
      <w:r>
        <w:rPr>
          <w:sz w:val="15"/>
        </w:rPr>
        <w:t>. Chongqing</w:t>
      </w:r>
      <w:r>
        <w:rPr>
          <w:rFonts w:hint="eastAsia"/>
          <w:sz w:val="15"/>
          <w:lang w:val="en-GB"/>
        </w:rPr>
        <w:t>：</w:t>
      </w:r>
      <w:r>
        <w:rPr>
          <w:sz w:val="15"/>
        </w:rPr>
        <w:t>Chongqing</w:t>
      </w:r>
      <w:r>
        <w:rPr>
          <w:rFonts w:hint="eastAsia"/>
          <w:sz w:val="15"/>
        </w:rPr>
        <w:t xml:space="preserve"> Jianzhu</w:t>
      </w:r>
      <w:r>
        <w:rPr>
          <w:sz w:val="15"/>
        </w:rPr>
        <w:t xml:space="preserve"> University</w:t>
      </w:r>
      <w:r>
        <w:rPr>
          <w:rFonts w:hint="eastAsia"/>
          <w:sz w:val="15"/>
          <w:lang w:val="en-GB"/>
        </w:rPr>
        <w:t>，</w:t>
      </w:r>
      <w:r>
        <w:rPr>
          <w:sz w:val="15"/>
        </w:rPr>
        <w:t>1993.</w:t>
      </w:r>
    </w:p>
    <w:p w:rsidR="002552C3" w:rsidRDefault="00E87585">
      <w:pPr>
        <w:numPr>
          <w:ilvl w:val="0"/>
          <w:numId w:val="46"/>
        </w:numPr>
        <w:spacing w:line="300" w:lineRule="exact"/>
        <w:rPr>
          <w:sz w:val="15"/>
        </w:rPr>
      </w:pPr>
      <w:r>
        <w:rPr>
          <w:rFonts w:hint="eastAsia"/>
          <w:sz w:val="15"/>
        </w:rPr>
        <w:lastRenderedPageBreak/>
        <w:t>张三</w:t>
      </w:r>
      <w:r>
        <w:rPr>
          <w:rFonts w:hint="eastAsia"/>
          <w:sz w:val="15"/>
        </w:rPr>
        <w:t xml:space="preserve">. </w:t>
      </w:r>
      <w:r>
        <w:rPr>
          <w:rFonts w:hint="eastAsia"/>
          <w:sz w:val="15"/>
        </w:rPr>
        <w:t>………………</w:t>
      </w:r>
      <w:r>
        <w:rPr>
          <w:rFonts w:hint="eastAsia"/>
          <w:sz w:val="15"/>
        </w:rPr>
        <w:t xml:space="preserve">[R]. </w:t>
      </w:r>
      <w:r>
        <w:rPr>
          <w:rFonts w:hint="eastAsia"/>
          <w:sz w:val="15"/>
        </w:rPr>
        <w:t>武汉：中国科学院武汉岩土力学研究所，</w:t>
      </w:r>
      <w:r>
        <w:rPr>
          <w:rFonts w:hint="eastAsia"/>
          <w:sz w:val="15"/>
        </w:rPr>
        <w:t>2000.</w:t>
      </w:r>
    </w:p>
    <w:p w:rsidR="007B040F" w:rsidRDefault="00E87585" w:rsidP="002552C3">
      <w:pPr>
        <w:spacing w:line="300" w:lineRule="exact"/>
        <w:ind w:left="357"/>
        <w:rPr>
          <w:sz w:val="15"/>
        </w:rPr>
      </w:pPr>
      <w:r>
        <w:rPr>
          <w:rFonts w:hint="eastAsia"/>
          <w:sz w:val="15"/>
        </w:rPr>
        <w:t>Z</w:t>
      </w:r>
      <w:r w:rsidR="002552C3">
        <w:rPr>
          <w:rFonts w:hint="eastAsia"/>
          <w:sz w:val="15"/>
        </w:rPr>
        <w:t>HANG</w:t>
      </w:r>
      <w:r>
        <w:rPr>
          <w:sz w:val="15"/>
        </w:rPr>
        <w:t xml:space="preserve"> San</w:t>
      </w:r>
      <w:r>
        <w:rPr>
          <w:rFonts w:hint="eastAsia"/>
          <w:sz w:val="15"/>
        </w:rPr>
        <w:t xml:space="preserve">. </w:t>
      </w:r>
      <w:r>
        <w:rPr>
          <w:rFonts w:hint="eastAsia"/>
          <w:sz w:val="15"/>
        </w:rPr>
        <w:t>………………</w:t>
      </w:r>
      <w:r>
        <w:rPr>
          <w:rFonts w:hint="eastAsia"/>
          <w:sz w:val="15"/>
        </w:rPr>
        <w:t>[R]. Wuhan</w:t>
      </w:r>
      <w:r>
        <w:rPr>
          <w:rFonts w:hint="eastAsia"/>
          <w:sz w:val="15"/>
        </w:rPr>
        <w:t>：</w:t>
      </w:r>
      <w:r>
        <w:rPr>
          <w:rFonts w:hint="eastAsia"/>
          <w:sz w:val="15"/>
        </w:rPr>
        <w:t>Institute of Rock and Soil Mechanics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The Chinese Academy of Sciences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2000.</w:t>
      </w:r>
    </w:p>
    <w:p w:rsidR="007B040F" w:rsidRDefault="00E87585">
      <w:pPr>
        <w:numPr>
          <w:ilvl w:val="0"/>
          <w:numId w:val="46"/>
        </w:numPr>
        <w:spacing w:line="300" w:lineRule="exact"/>
        <w:rPr>
          <w:sz w:val="15"/>
        </w:rPr>
      </w:pPr>
      <w:r>
        <w:rPr>
          <w:sz w:val="15"/>
        </w:rPr>
        <w:t>W</w:t>
      </w:r>
      <w:r w:rsidR="002552C3">
        <w:rPr>
          <w:rFonts w:hint="eastAsia"/>
          <w:sz w:val="15"/>
        </w:rPr>
        <w:t>ANG</w:t>
      </w:r>
      <w:r>
        <w:rPr>
          <w:sz w:val="15"/>
        </w:rPr>
        <w:t xml:space="preserve"> J. </w:t>
      </w:r>
      <w:r>
        <w:rPr>
          <w:rFonts w:hint="eastAsia"/>
          <w:sz w:val="15"/>
        </w:rPr>
        <w:t>Article title</w:t>
      </w:r>
      <w:r>
        <w:rPr>
          <w:sz w:val="15"/>
        </w:rPr>
        <w:t>[R]. SPE</w:t>
      </w:r>
      <w:r>
        <w:rPr>
          <w:rFonts w:hint="eastAsia"/>
          <w:sz w:val="15"/>
        </w:rPr>
        <w:t xml:space="preserve"> </w:t>
      </w:r>
      <w:r>
        <w:rPr>
          <w:sz w:val="15"/>
        </w:rPr>
        <w:t>849499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1996.</w:t>
      </w:r>
    </w:p>
    <w:p w:rsidR="002552C3" w:rsidRDefault="00E87585">
      <w:pPr>
        <w:numPr>
          <w:ilvl w:val="0"/>
          <w:numId w:val="46"/>
        </w:numPr>
        <w:spacing w:line="300" w:lineRule="exact"/>
        <w:rPr>
          <w:rStyle w:val="a6"/>
          <w:sz w:val="15"/>
        </w:rPr>
      </w:pPr>
      <w:r>
        <w:rPr>
          <w:sz w:val="15"/>
        </w:rPr>
        <w:t>D</w:t>
      </w:r>
      <w:r w:rsidR="002552C3">
        <w:rPr>
          <w:rFonts w:hint="eastAsia"/>
          <w:sz w:val="15"/>
        </w:rPr>
        <w:t>ONDE</w:t>
      </w:r>
      <w:r>
        <w:rPr>
          <w:sz w:val="15"/>
        </w:rPr>
        <w:t xml:space="preserve"> P M</w:t>
      </w:r>
      <w:r>
        <w:rPr>
          <w:rStyle w:val="a6"/>
          <w:sz w:val="15"/>
        </w:rPr>
        <w:t>.</w:t>
      </w:r>
      <w:r>
        <w:rPr>
          <w:rStyle w:val="a6"/>
          <w:rFonts w:hint="eastAsia"/>
          <w:sz w:val="15"/>
        </w:rPr>
        <w:t xml:space="preserve"> </w:t>
      </w:r>
      <w:r>
        <w:rPr>
          <w:rStyle w:val="a6"/>
          <w:rFonts w:hint="eastAsia"/>
          <w:sz w:val="15"/>
        </w:rPr>
        <w:t>机械振动学</w:t>
      </w:r>
      <w:r>
        <w:rPr>
          <w:rStyle w:val="a6"/>
          <w:rFonts w:hint="eastAsia"/>
          <w:sz w:val="15"/>
        </w:rPr>
        <w:t>[M]</w:t>
      </w:r>
      <w:r>
        <w:rPr>
          <w:rStyle w:val="a6"/>
          <w:sz w:val="15"/>
        </w:rPr>
        <w:t>.</w:t>
      </w:r>
      <w:r>
        <w:rPr>
          <w:rStyle w:val="a6"/>
          <w:rFonts w:hint="eastAsia"/>
          <w:sz w:val="15"/>
        </w:rPr>
        <w:t xml:space="preserve"> </w:t>
      </w:r>
      <w:r>
        <w:rPr>
          <w:rStyle w:val="a6"/>
          <w:rFonts w:hint="eastAsia"/>
          <w:sz w:val="15"/>
        </w:rPr>
        <w:t>张三</w:t>
      </w:r>
      <w:r w:rsidR="002552C3">
        <w:rPr>
          <w:rStyle w:val="a6"/>
          <w:rFonts w:hint="eastAsia"/>
          <w:sz w:val="15"/>
        </w:rPr>
        <w:t>，</w:t>
      </w:r>
      <w:r>
        <w:rPr>
          <w:rStyle w:val="a6"/>
          <w:rFonts w:hint="eastAsia"/>
          <w:sz w:val="15"/>
        </w:rPr>
        <w:t>译</w:t>
      </w:r>
      <w:r>
        <w:rPr>
          <w:rStyle w:val="a6"/>
          <w:rFonts w:hint="eastAsia"/>
          <w:sz w:val="15"/>
        </w:rPr>
        <w:t xml:space="preserve">. </w:t>
      </w:r>
      <w:r>
        <w:rPr>
          <w:rStyle w:val="a6"/>
          <w:rFonts w:hint="eastAsia"/>
          <w:sz w:val="15"/>
        </w:rPr>
        <w:t>北京：</w:t>
      </w:r>
      <w:r>
        <w:rPr>
          <w:rFonts w:hint="eastAsia"/>
          <w:sz w:val="15"/>
        </w:rPr>
        <w:t>中国某出版社</w:t>
      </w:r>
      <w:r>
        <w:rPr>
          <w:rStyle w:val="a6"/>
          <w:rFonts w:hint="eastAsia"/>
          <w:sz w:val="15"/>
        </w:rPr>
        <w:t>，</w:t>
      </w:r>
      <w:r>
        <w:rPr>
          <w:rStyle w:val="a6"/>
          <w:rFonts w:hint="eastAsia"/>
          <w:sz w:val="15"/>
        </w:rPr>
        <w:t>1986</w:t>
      </w:r>
      <w:r w:rsidR="002552C3">
        <w:rPr>
          <w:rStyle w:val="a6"/>
          <w:rFonts w:hint="eastAsia"/>
          <w:sz w:val="15"/>
        </w:rPr>
        <w:t>.</w:t>
      </w:r>
    </w:p>
    <w:p w:rsidR="007B040F" w:rsidRDefault="00E87585" w:rsidP="002552C3">
      <w:pPr>
        <w:spacing w:line="300" w:lineRule="exact"/>
        <w:ind w:left="357"/>
        <w:rPr>
          <w:sz w:val="15"/>
        </w:rPr>
      </w:pPr>
      <w:r>
        <w:rPr>
          <w:sz w:val="15"/>
        </w:rPr>
        <w:t>D</w:t>
      </w:r>
      <w:r w:rsidR="002552C3">
        <w:rPr>
          <w:rFonts w:hint="eastAsia"/>
          <w:sz w:val="15"/>
        </w:rPr>
        <w:t>ONDE</w:t>
      </w:r>
      <w:r>
        <w:rPr>
          <w:sz w:val="15"/>
        </w:rPr>
        <w:t xml:space="preserve"> P M</w:t>
      </w:r>
      <w:r>
        <w:rPr>
          <w:rStyle w:val="a6"/>
          <w:sz w:val="15"/>
        </w:rPr>
        <w:t>.</w:t>
      </w:r>
      <w:r>
        <w:rPr>
          <w:rStyle w:val="a6"/>
          <w:rFonts w:hint="eastAsia"/>
          <w:sz w:val="15"/>
        </w:rPr>
        <w:t xml:space="preserve"> M</w:t>
      </w:r>
      <w:r>
        <w:rPr>
          <w:rStyle w:val="a6"/>
          <w:sz w:val="15"/>
        </w:rPr>
        <w:t xml:space="preserve">echanical </w:t>
      </w:r>
      <w:r>
        <w:rPr>
          <w:rStyle w:val="a6"/>
          <w:rFonts w:hint="eastAsia"/>
          <w:sz w:val="15"/>
        </w:rPr>
        <w:t>V</w:t>
      </w:r>
      <w:r>
        <w:rPr>
          <w:rStyle w:val="a6"/>
          <w:sz w:val="15"/>
        </w:rPr>
        <w:t>ibration</w:t>
      </w:r>
      <w:r>
        <w:rPr>
          <w:rStyle w:val="a6"/>
          <w:rFonts w:hint="eastAsia"/>
          <w:sz w:val="15"/>
        </w:rPr>
        <w:t>[M]</w:t>
      </w:r>
      <w:r>
        <w:rPr>
          <w:rStyle w:val="a6"/>
          <w:sz w:val="15"/>
        </w:rPr>
        <w:t>.</w:t>
      </w:r>
      <w:r>
        <w:rPr>
          <w:rStyle w:val="a6"/>
          <w:rFonts w:hint="eastAsia"/>
          <w:sz w:val="15"/>
        </w:rPr>
        <w:t xml:space="preserve"> Translated by Zhang San. Beijing</w:t>
      </w:r>
      <w:r>
        <w:rPr>
          <w:rStyle w:val="a6"/>
          <w:rFonts w:hint="eastAsia"/>
          <w:sz w:val="15"/>
        </w:rPr>
        <w:t>：</w:t>
      </w:r>
      <w:r>
        <w:rPr>
          <w:rFonts w:hint="eastAsia"/>
          <w:sz w:val="15"/>
        </w:rPr>
        <w:t>Some Press</w:t>
      </w:r>
      <w:r>
        <w:rPr>
          <w:rStyle w:val="a6"/>
          <w:rFonts w:hint="eastAsia"/>
          <w:sz w:val="15"/>
        </w:rPr>
        <w:t>，</w:t>
      </w:r>
      <w:r>
        <w:rPr>
          <w:rStyle w:val="a6"/>
          <w:rFonts w:hint="eastAsia"/>
          <w:sz w:val="15"/>
        </w:rPr>
        <w:t>1986.</w:t>
      </w:r>
    </w:p>
    <w:p w:rsidR="002552C3" w:rsidRDefault="00E87585">
      <w:pPr>
        <w:numPr>
          <w:ilvl w:val="0"/>
          <w:numId w:val="46"/>
        </w:numPr>
        <w:spacing w:line="300" w:lineRule="exact"/>
        <w:rPr>
          <w:sz w:val="15"/>
        </w:rPr>
      </w:pPr>
      <w:r>
        <w:rPr>
          <w:rFonts w:hint="eastAsia"/>
          <w:spacing w:val="2"/>
          <w:sz w:val="15"/>
        </w:rPr>
        <w:t>许某某，史某某，张某某</w:t>
      </w:r>
      <w:r w:rsidR="002552C3">
        <w:rPr>
          <w:rFonts w:hint="eastAsia"/>
          <w:spacing w:val="2"/>
          <w:sz w:val="15"/>
        </w:rPr>
        <w:t>,</w:t>
      </w:r>
      <w:r>
        <w:rPr>
          <w:rFonts w:hint="eastAsia"/>
          <w:spacing w:val="2"/>
          <w:sz w:val="15"/>
        </w:rPr>
        <w:t>等</w:t>
      </w:r>
      <w:r>
        <w:rPr>
          <w:rFonts w:hint="eastAsia"/>
          <w:spacing w:val="2"/>
          <w:sz w:val="15"/>
        </w:rPr>
        <w:t>. (</w:t>
      </w:r>
      <w:r>
        <w:rPr>
          <w:rFonts w:hint="eastAsia"/>
          <w:spacing w:val="2"/>
          <w:sz w:val="15"/>
        </w:rPr>
        <w:t>注：第</w:t>
      </w:r>
      <w:r>
        <w:rPr>
          <w:rFonts w:hint="eastAsia"/>
          <w:spacing w:val="2"/>
          <w:sz w:val="15"/>
        </w:rPr>
        <w:t>4</w:t>
      </w:r>
      <w:r>
        <w:rPr>
          <w:rFonts w:hint="eastAsia"/>
          <w:spacing w:val="2"/>
          <w:sz w:val="15"/>
        </w:rPr>
        <w:t>位和其后的作者才用“等”代替</w:t>
      </w:r>
      <w:r>
        <w:rPr>
          <w:rFonts w:hint="eastAsia"/>
          <w:spacing w:val="2"/>
          <w:sz w:val="15"/>
        </w:rPr>
        <w:t>)</w:t>
      </w:r>
      <w:r>
        <w:rPr>
          <w:rFonts w:hint="eastAsia"/>
          <w:sz w:val="15"/>
        </w:rPr>
        <w:t xml:space="preserve">[J]. </w:t>
      </w:r>
      <w:r w:rsidR="002552C3">
        <w:rPr>
          <w:rFonts w:hint="eastAsia"/>
          <w:sz w:val="15"/>
        </w:rPr>
        <w:t>地震</w:t>
      </w:r>
      <w:r>
        <w:rPr>
          <w:rFonts w:hint="eastAsia"/>
          <w:sz w:val="15"/>
        </w:rPr>
        <w:t>工程学报，</w:t>
      </w:r>
      <w:r>
        <w:rPr>
          <w:rFonts w:hint="eastAsia"/>
          <w:sz w:val="15"/>
        </w:rPr>
        <w:t>200</w:t>
      </w:r>
      <w:r w:rsidR="002552C3">
        <w:rPr>
          <w:rFonts w:hint="eastAsia"/>
          <w:sz w:val="15"/>
        </w:rPr>
        <w:t>8</w:t>
      </w:r>
      <w:r>
        <w:rPr>
          <w:rFonts w:hint="eastAsia"/>
          <w:sz w:val="15"/>
        </w:rPr>
        <w:t>，</w:t>
      </w:r>
      <w:r w:rsidR="002552C3">
        <w:rPr>
          <w:rFonts w:hint="eastAsia"/>
          <w:sz w:val="15"/>
        </w:rPr>
        <w:t>30</w:t>
      </w:r>
      <w:r>
        <w:rPr>
          <w:rFonts w:hint="eastAsia"/>
          <w:sz w:val="15"/>
        </w:rPr>
        <w:t>(1)</w:t>
      </w:r>
      <w:r>
        <w:rPr>
          <w:rFonts w:hint="eastAsia"/>
          <w:sz w:val="15"/>
        </w:rPr>
        <w:t>：</w:t>
      </w:r>
      <w:r>
        <w:rPr>
          <w:rFonts w:hint="eastAsia"/>
          <w:sz w:val="15"/>
        </w:rPr>
        <w:t>117</w:t>
      </w:r>
      <w:r>
        <w:rPr>
          <w:rFonts w:ascii="宋体" w:hAnsi="宋体" w:hint="eastAsia"/>
          <w:sz w:val="15"/>
        </w:rPr>
        <w:t>–</w:t>
      </w:r>
      <w:r w:rsidR="002552C3">
        <w:rPr>
          <w:rFonts w:hint="eastAsia"/>
          <w:sz w:val="15"/>
        </w:rPr>
        <w:t>122.</w:t>
      </w:r>
    </w:p>
    <w:p w:rsidR="007B040F" w:rsidRDefault="00E87585" w:rsidP="002552C3">
      <w:pPr>
        <w:spacing w:line="300" w:lineRule="exact"/>
        <w:ind w:left="357"/>
        <w:rPr>
          <w:sz w:val="15"/>
        </w:rPr>
      </w:pPr>
      <w:r>
        <w:rPr>
          <w:rFonts w:hint="eastAsia"/>
          <w:sz w:val="15"/>
        </w:rPr>
        <w:t>X</w:t>
      </w:r>
      <w:r w:rsidR="00813D1E">
        <w:rPr>
          <w:rFonts w:hint="eastAsia"/>
          <w:sz w:val="15"/>
        </w:rPr>
        <w:t>U</w:t>
      </w:r>
      <w:r>
        <w:rPr>
          <w:rFonts w:hint="eastAsia"/>
          <w:sz w:val="15"/>
        </w:rPr>
        <w:t xml:space="preserve"> Moumou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S</w:t>
      </w:r>
      <w:r w:rsidR="00813D1E">
        <w:rPr>
          <w:rFonts w:hint="eastAsia"/>
          <w:sz w:val="15"/>
        </w:rPr>
        <w:t>HI</w:t>
      </w:r>
      <w:r>
        <w:rPr>
          <w:rFonts w:hint="eastAsia"/>
          <w:sz w:val="15"/>
        </w:rPr>
        <w:t xml:space="preserve"> Moumou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Z</w:t>
      </w:r>
      <w:r w:rsidR="00813D1E">
        <w:rPr>
          <w:rFonts w:hint="eastAsia"/>
          <w:sz w:val="15"/>
        </w:rPr>
        <w:t>HANG</w:t>
      </w:r>
      <w:r>
        <w:rPr>
          <w:rFonts w:hint="eastAsia"/>
          <w:sz w:val="15"/>
        </w:rPr>
        <w:t xml:space="preserve"> Moumou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 xml:space="preserve">et al. Article </w:t>
      </w:r>
      <w:r w:rsidR="002552C3">
        <w:rPr>
          <w:rFonts w:hint="eastAsia"/>
          <w:sz w:val="15"/>
        </w:rPr>
        <w:t>T</w:t>
      </w:r>
      <w:r>
        <w:rPr>
          <w:sz w:val="15"/>
        </w:rPr>
        <w:t>itle</w:t>
      </w:r>
      <w:r w:rsidR="002552C3">
        <w:rPr>
          <w:rFonts w:hint="eastAsia"/>
          <w:sz w:val="15"/>
        </w:rPr>
        <w:t xml:space="preserve">[J]. China Earthquake Engineering </w:t>
      </w:r>
      <w:r>
        <w:rPr>
          <w:rFonts w:hint="eastAsia"/>
          <w:sz w:val="15"/>
        </w:rPr>
        <w:t>Journal</w:t>
      </w:r>
      <w:r>
        <w:rPr>
          <w:rFonts w:hint="eastAsia"/>
          <w:sz w:val="15"/>
        </w:rPr>
        <w:t>，</w:t>
      </w:r>
      <w:r w:rsidR="002552C3">
        <w:rPr>
          <w:rFonts w:hint="eastAsia"/>
          <w:sz w:val="15"/>
        </w:rPr>
        <w:t>2008</w:t>
      </w:r>
      <w:r>
        <w:rPr>
          <w:rFonts w:hint="eastAsia"/>
          <w:sz w:val="15"/>
        </w:rPr>
        <w:t>，</w:t>
      </w:r>
      <w:r w:rsidR="002552C3">
        <w:rPr>
          <w:rFonts w:hint="eastAsia"/>
          <w:sz w:val="15"/>
        </w:rPr>
        <w:t>30</w:t>
      </w:r>
      <w:r>
        <w:rPr>
          <w:rFonts w:hint="eastAsia"/>
          <w:sz w:val="15"/>
        </w:rPr>
        <w:t>(1)</w:t>
      </w:r>
      <w:r>
        <w:rPr>
          <w:rFonts w:hint="eastAsia"/>
          <w:sz w:val="15"/>
        </w:rPr>
        <w:t>：</w:t>
      </w:r>
      <w:r>
        <w:rPr>
          <w:rFonts w:hint="eastAsia"/>
          <w:sz w:val="15"/>
        </w:rPr>
        <w:t>117</w:t>
      </w:r>
      <w:r>
        <w:rPr>
          <w:rFonts w:ascii="宋体" w:hAnsi="宋体" w:hint="eastAsia"/>
          <w:sz w:val="15"/>
        </w:rPr>
        <w:t>–</w:t>
      </w:r>
      <w:r>
        <w:rPr>
          <w:rFonts w:hint="eastAsia"/>
          <w:sz w:val="15"/>
        </w:rPr>
        <w:t>122.</w:t>
      </w:r>
    </w:p>
    <w:p w:rsidR="007B040F" w:rsidRDefault="00E87585">
      <w:pPr>
        <w:numPr>
          <w:ilvl w:val="0"/>
          <w:numId w:val="46"/>
        </w:numPr>
        <w:spacing w:line="300" w:lineRule="exact"/>
        <w:rPr>
          <w:sz w:val="15"/>
        </w:rPr>
      </w:pPr>
      <w:r>
        <w:rPr>
          <w:sz w:val="15"/>
        </w:rPr>
        <w:t>B</w:t>
      </w:r>
      <w:r w:rsidR="002552C3">
        <w:rPr>
          <w:rFonts w:hint="eastAsia"/>
          <w:sz w:val="15"/>
        </w:rPr>
        <w:t>USH</w:t>
      </w:r>
      <w:r>
        <w:rPr>
          <w:sz w:val="15"/>
        </w:rPr>
        <w:t xml:space="preserve"> G W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S</w:t>
      </w:r>
      <w:r w:rsidR="002552C3">
        <w:rPr>
          <w:rFonts w:hint="eastAsia"/>
          <w:sz w:val="15"/>
        </w:rPr>
        <w:t>I</w:t>
      </w:r>
      <w:r>
        <w:rPr>
          <w:rFonts w:hint="eastAsia"/>
          <w:sz w:val="15"/>
        </w:rPr>
        <w:t xml:space="preserve"> Y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Z</w:t>
      </w:r>
      <w:r w:rsidR="002552C3">
        <w:rPr>
          <w:rFonts w:hint="eastAsia"/>
          <w:sz w:val="15"/>
        </w:rPr>
        <w:t>HANG</w:t>
      </w:r>
      <w:r>
        <w:rPr>
          <w:sz w:val="15"/>
        </w:rPr>
        <w:t xml:space="preserve"> B</w:t>
      </w:r>
      <w:r>
        <w:rPr>
          <w:sz w:val="15"/>
        </w:rPr>
        <w:t>，</w:t>
      </w:r>
      <w:r>
        <w:rPr>
          <w:sz w:val="15"/>
        </w:rPr>
        <w:t xml:space="preserve">et al. Abc </w:t>
      </w:r>
      <w:r w:rsidR="002552C3">
        <w:rPr>
          <w:rFonts w:hint="eastAsia"/>
          <w:sz w:val="15"/>
        </w:rPr>
        <w:t>I</w:t>
      </w:r>
      <w:r>
        <w:rPr>
          <w:sz w:val="15"/>
        </w:rPr>
        <w:t xml:space="preserve">s </w:t>
      </w:r>
      <w:r w:rsidR="002552C3">
        <w:rPr>
          <w:rFonts w:hint="eastAsia"/>
          <w:sz w:val="15"/>
        </w:rPr>
        <w:t>A</w:t>
      </w:r>
      <w:r>
        <w:rPr>
          <w:sz w:val="15"/>
        </w:rPr>
        <w:t>bc[J]. Rock Mechanics</w:t>
      </w:r>
      <w:r>
        <w:rPr>
          <w:rFonts w:hint="eastAsia"/>
          <w:sz w:val="15"/>
        </w:rPr>
        <w:t>，</w:t>
      </w:r>
      <w:r>
        <w:rPr>
          <w:sz w:val="15"/>
        </w:rPr>
        <w:t>2000</w:t>
      </w:r>
      <w:r>
        <w:rPr>
          <w:sz w:val="15"/>
        </w:rPr>
        <w:t>，</w:t>
      </w:r>
      <w:r>
        <w:rPr>
          <w:sz w:val="15"/>
        </w:rPr>
        <w:t>22(2)</w:t>
      </w:r>
      <w:r>
        <w:rPr>
          <w:rFonts w:hint="eastAsia"/>
          <w:sz w:val="15"/>
        </w:rPr>
        <w:t>：</w:t>
      </w:r>
      <w:r>
        <w:rPr>
          <w:sz w:val="15"/>
        </w:rPr>
        <w:t>117</w:t>
      </w:r>
      <w:r>
        <w:rPr>
          <w:rFonts w:ascii="宋体" w:hAnsi="宋体" w:hint="eastAsia"/>
          <w:sz w:val="15"/>
        </w:rPr>
        <w:t>–</w:t>
      </w:r>
      <w:r>
        <w:rPr>
          <w:rFonts w:hint="eastAsia"/>
          <w:sz w:val="15"/>
        </w:rPr>
        <w:t>122.</w:t>
      </w:r>
    </w:p>
    <w:p w:rsidR="002552C3" w:rsidRPr="002552C3" w:rsidRDefault="00E87585">
      <w:pPr>
        <w:numPr>
          <w:ilvl w:val="0"/>
          <w:numId w:val="46"/>
        </w:numPr>
        <w:spacing w:line="300" w:lineRule="exact"/>
      </w:pPr>
      <w:r>
        <w:rPr>
          <w:rFonts w:hint="eastAsia"/>
          <w:sz w:val="15"/>
        </w:rPr>
        <w:t>许东俊，史永胜，张百发</w:t>
      </w:r>
      <w:r w:rsidR="002552C3">
        <w:rPr>
          <w:rFonts w:hint="eastAsia"/>
          <w:sz w:val="15"/>
        </w:rPr>
        <w:t>,</w:t>
      </w:r>
      <w:r>
        <w:rPr>
          <w:rFonts w:hint="eastAsia"/>
          <w:sz w:val="15"/>
        </w:rPr>
        <w:t>等</w:t>
      </w:r>
      <w:r>
        <w:rPr>
          <w:rFonts w:hint="eastAsia"/>
          <w:sz w:val="15"/>
        </w:rPr>
        <w:t xml:space="preserve">. </w:t>
      </w:r>
      <w:r>
        <w:rPr>
          <w:rFonts w:hint="eastAsia"/>
          <w:sz w:val="15"/>
        </w:rPr>
        <w:t>书或论文集中的文章</w:t>
      </w:r>
      <w:r>
        <w:rPr>
          <w:rFonts w:hint="eastAsia"/>
          <w:sz w:val="15"/>
        </w:rPr>
        <w:t>[</w:t>
      </w:r>
      <w:r w:rsidR="002552C3">
        <w:rPr>
          <w:rFonts w:hint="eastAsia"/>
          <w:sz w:val="15"/>
        </w:rPr>
        <w:t>C</w:t>
      </w:r>
      <w:r>
        <w:rPr>
          <w:rFonts w:hint="eastAsia"/>
          <w:sz w:val="15"/>
        </w:rPr>
        <w:t>]</w:t>
      </w:r>
      <w:r w:rsidR="002552C3">
        <w:rPr>
          <w:rFonts w:hint="eastAsia"/>
          <w:sz w:val="15"/>
        </w:rPr>
        <w:t>//</w:t>
      </w:r>
      <w:r>
        <w:rPr>
          <w:rFonts w:hint="eastAsia"/>
          <w:sz w:val="15"/>
        </w:rPr>
        <w:t>张三，李四，王五</w:t>
      </w:r>
      <w:r w:rsidR="002552C3">
        <w:rPr>
          <w:rFonts w:hint="eastAsia"/>
          <w:sz w:val="15"/>
        </w:rPr>
        <w:t>,</w:t>
      </w:r>
      <w:r>
        <w:rPr>
          <w:rFonts w:hint="eastAsia"/>
          <w:sz w:val="15"/>
        </w:rPr>
        <w:t>等编</w:t>
      </w:r>
      <w:r>
        <w:rPr>
          <w:rFonts w:hint="eastAsia"/>
          <w:sz w:val="15"/>
        </w:rPr>
        <w:t xml:space="preserve">. </w:t>
      </w:r>
      <w:r>
        <w:rPr>
          <w:rFonts w:hint="eastAsia"/>
          <w:sz w:val="15"/>
        </w:rPr>
        <w:t>第</w:t>
      </w:r>
      <w:r>
        <w:rPr>
          <w:rFonts w:hint="eastAsia"/>
          <w:sz w:val="15"/>
        </w:rPr>
        <w:t>6</w:t>
      </w:r>
      <w:r>
        <w:rPr>
          <w:rFonts w:hint="eastAsia"/>
          <w:sz w:val="15"/>
        </w:rPr>
        <w:t>次什么会议论文集</w:t>
      </w:r>
      <w:r>
        <w:rPr>
          <w:rFonts w:hint="eastAsia"/>
          <w:sz w:val="15"/>
        </w:rPr>
        <w:t xml:space="preserve">. </w:t>
      </w:r>
      <w:r>
        <w:rPr>
          <w:rFonts w:hint="eastAsia"/>
          <w:sz w:val="15"/>
        </w:rPr>
        <w:t>上海：商务出版社，</w:t>
      </w:r>
      <w:r>
        <w:rPr>
          <w:rFonts w:hint="eastAsia"/>
          <w:sz w:val="15"/>
        </w:rPr>
        <w:t>1996. 259</w:t>
      </w:r>
      <w:r>
        <w:rPr>
          <w:rFonts w:ascii="宋体" w:hAnsi="宋体" w:hint="eastAsia"/>
          <w:sz w:val="15"/>
        </w:rPr>
        <w:t>–</w:t>
      </w:r>
      <w:r>
        <w:rPr>
          <w:rFonts w:hint="eastAsia"/>
          <w:sz w:val="15"/>
        </w:rPr>
        <w:t>264.</w:t>
      </w:r>
    </w:p>
    <w:p w:rsidR="007B040F" w:rsidRDefault="00E87585" w:rsidP="002552C3">
      <w:pPr>
        <w:spacing w:line="300" w:lineRule="exact"/>
        <w:ind w:left="357"/>
      </w:pPr>
      <w:r>
        <w:rPr>
          <w:rFonts w:hint="eastAsia"/>
          <w:sz w:val="15"/>
        </w:rPr>
        <w:t>X</w:t>
      </w:r>
      <w:r w:rsidR="002552C3">
        <w:rPr>
          <w:rFonts w:hint="eastAsia"/>
          <w:sz w:val="15"/>
        </w:rPr>
        <w:t>U</w:t>
      </w:r>
      <w:r>
        <w:rPr>
          <w:rFonts w:hint="eastAsia"/>
          <w:sz w:val="15"/>
        </w:rPr>
        <w:t xml:space="preserve"> Dongjun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S</w:t>
      </w:r>
      <w:r w:rsidR="00813D1E">
        <w:rPr>
          <w:rFonts w:hint="eastAsia"/>
          <w:sz w:val="15"/>
        </w:rPr>
        <w:t>HI</w:t>
      </w:r>
      <w:r>
        <w:rPr>
          <w:rFonts w:hint="eastAsia"/>
          <w:sz w:val="15"/>
        </w:rPr>
        <w:t xml:space="preserve"> Yongsheng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Z</w:t>
      </w:r>
      <w:r w:rsidR="00813D1E">
        <w:rPr>
          <w:rFonts w:hint="eastAsia"/>
          <w:sz w:val="15"/>
        </w:rPr>
        <w:t>HANG</w:t>
      </w:r>
      <w:r>
        <w:rPr>
          <w:sz w:val="15"/>
        </w:rPr>
        <w:t xml:space="preserve"> B</w:t>
      </w:r>
      <w:r>
        <w:rPr>
          <w:rFonts w:hint="eastAsia"/>
          <w:sz w:val="15"/>
        </w:rPr>
        <w:t>aifa</w:t>
      </w:r>
      <w:r>
        <w:rPr>
          <w:sz w:val="15"/>
        </w:rPr>
        <w:t>，</w:t>
      </w:r>
      <w:r>
        <w:rPr>
          <w:sz w:val="15"/>
        </w:rPr>
        <w:t xml:space="preserve">et al. </w:t>
      </w:r>
      <w:r>
        <w:rPr>
          <w:rFonts w:hint="eastAsia"/>
          <w:sz w:val="15"/>
        </w:rPr>
        <w:t>Article</w:t>
      </w:r>
      <w:r w:rsidR="00813D1E">
        <w:rPr>
          <w:rFonts w:hint="eastAsia"/>
          <w:sz w:val="15"/>
        </w:rPr>
        <w:t>T</w:t>
      </w:r>
      <w:r>
        <w:rPr>
          <w:sz w:val="15"/>
        </w:rPr>
        <w:t>title [</w:t>
      </w:r>
      <w:r w:rsidR="00813D1E">
        <w:rPr>
          <w:rFonts w:hint="eastAsia"/>
          <w:sz w:val="15"/>
        </w:rPr>
        <w:t>C</w:t>
      </w:r>
      <w:r w:rsidR="00813D1E">
        <w:rPr>
          <w:sz w:val="15"/>
        </w:rPr>
        <w:t>].</w:t>
      </w:r>
      <w:r w:rsidR="00813D1E">
        <w:rPr>
          <w:rFonts w:hint="eastAsia"/>
          <w:sz w:val="15"/>
        </w:rPr>
        <w:t>//</w:t>
      </w:r>
      <w:r>
        <w:rPr>
          <w:rFonts w:hint="eastAsia"/>
          <w:sz w:val="15"/>
        </w:rPr>
        <w:t>Z</w:t>
      </w:r>
      <w:r w:rsidR="00813D1E">
        <w:rPr>
          <w:rFonts w:hint="eastAsia"/>
          <w:sz w:val="15"/>
        </w:rPr>
        <w:t>HANG</w:t>
      </w:r>
      <w:r>
        <w:rPr>
          <w:rFonts w:hint="eastAsia"/>
          <w:sz w:val="15"/>
        </w:rPr>
        <w:t xml:space="preserve"> San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L</w:t>
      </w:r>
      <w:r w:rsidR="00813D1E">
        <w:rPr>
          <w:rFonts w:hint="eastAsia"/>
          <w:sz w:val="15"/>
        </w:rPr>
        <w:t>I</w:t>
      </w:r>
      <w:r>
        <w:rPr>
          <w:rFonts w:hint="eastAsia"/>
          <w:sz w:val="15"/>
        </w:rPr>
        <w:t xml:space="preserve"> Si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W</w:t>
      </w:r>
      <w:r w:rsidR="00813D1E">
        <w:rPr>
          <w:rFonts w:hint="eastAsia"/>
          <w:sz w:val="15"/>
        </w:rPr>
        <w:t>ANG</w:t>
      </w:r>
      <w:r>
        <w:rPr>
          <w:rFonts w:hint="eastAsia"/>
          <w:sz w:val="15"/>
        </w:rPr>
        <w:t xml:space="preserve"> Wu</w:t>
      </w:r>
      <w:r>
        <w:rPr>
          <w:rFonts w:hint="eastAsia"/>
          <w:sz w:val="15"/>
        </w:rPr>
        <w:t>，</w:t>
      </w:r>
      <w:r>
        <w:rPr>
          <w:sz w:val="15"/>
        </w:rPr>
        <w:t>et al ed.</w:t>
      </w:r>
      <w:r w:rsidR="00813D1E">
        <w:rPr>
          <w:sz w:val="15"/>
        </w:rPr>
        <w:t xml:space="preserve"> </w:t>
      </w:r>
      <w:r>
        <w:rPr>
          <w:sz w:val="15"/>
        </w:rPr>
        <w:t>Proc. 6</w:t>
      </w:r>
      <w:r>
        <w:rPr>
          <w:sz w:val="15"/>
          <w:vertAlign w:val="superscript"/>
        </w:rPr>
        <w:t>th</w:t>
      </w:r>
      <w:r>
        <w:rPr>
          <w:sz w:val="15"/>
        </w:rPr>
        <w:t xml:space="preserve"> What Conference. Shanghai</w:t>
      </w:r>
      <w:r>
        <w:rPr>
          <w:rFonts w:hint="eastAsia"/>
          <w:sz w:val="15"/>
        </w:rPr>
        <w:t>：</w:t>
      </w:r>
      <w:r>
        <w:rPr>
          <w:sz w:val="15"/>
        </w:rPr>
        <w:t>Business Press</w:t>
      </w:r>
      <w:r>
        <w:rPr>
          <w:sz w:val="15"/>
        </w:rPr>
        <w:t>，</w:t>
      </w:r>
      <w:r>
        <w:rPr>
          <w:sz w:val="15"/>
        </w:rPr>
        <w:t>1996</w:t>
      </w:r>
      <w:r>
        <w:rPr>
          <w:rFonts w:hint="eastAsia"/>
          <w:sz w:val="15"/>
        </w:rPr>
        <w:t xml:space="preserve">. </w:t>
      </w:r>
      <w:r>
        <w:rPr>
          <w:sz w:val="15"/>
        </w:rPr>
        <w:t>259</w:t>
      </w:r>
      <w:r>
        <w:rPr>
          <w:rFonts w:ascii="宋体" w:hAnsi="宋体" w:hint="eastAsia"/>
          <w:sz w:val="15"/>
        </w:rPr>
        <w:t>–</w:t>
      </w:r>
      <w:r>
        <w:rPr>
          <w:sz w:val="15"/>
        </w:rPr>
        <w:t>264</w:t>
      </w:r>
      <w:r>
        <w:rPr>
          <w:rFonts w:hint="eastAsia"/>
          <w:sz w:val="15"/>
        </w:rPr>
        <w:t>.</w:t>
      </w:r>
    </w:p>
    <w:p w:rsidR="00813D1E" w:rsidRPr="00813D1E" w:rsidRDefault="00E87585">
      <w:pPr>
        <w:numPr>
          <w:ilvl w:val="0"/>
          <w:numId w:val="46"/>
        </w:numPr>
        <w:spacing w:line="300" w:lineRule="exact"/>
      </w:pPr>
      <w:r>
        <w:rPr>
          <w:rFonts w:hint="eastAsia"/>
          <w:sz w:val="15"/>
        </w:rPr>
        <w:t>中华人民共和国行业标准编写组</w:t>
      </w:r>
      <w:r>
        <w:rPr>
          <w:rFonts w:hint="eastAsia"/>
          <w:sz w:val="15"/>
        </w:rPr>
        <w:t xml:space="preserve">. </w:t>
      </w:r>
      <w:r>
        <w:rPr>
          <w:rFonts w:hint="eastAsia"/>
          <w:sz w:val="15"/>
        </w:rPr>
        <w:t>建筑桩基技术规范</w:t>
      </w:r>
      <w:r>
        <w:rPr>
          <w:rFonts w:hint="eastAsia"/>
          <w:sz w:val="15"/>
        </w:rPr>
        <w:t>(JGJ 94</w:t>
      </w:r>
      <w:r>
        <w:rPr>
          <w:rFonts w:hint="eastAsia"/>
          <w:sz w:val="15"/>
        </w:rPr>
        <w:t>–</w:t>
      </w:r>
      <w:r>
        <w:rPr>
          <w:rFonts w:hint="eastAsia"/>
          <w:sz w:val="15"/>
        </w:rPr>
        <w:t xml:space="preserve">94)[S]. </w:t>
      </w:r>
      <w:r>
        <w:rPr>
          <w:rFonts w:hint="eastAsia"/>
          <w:sz w:val="15"/>
        </w:rPr>
        <w:t>北京：中国建筑工业出版社，</w:t>
      </w:r>
      <w:r>
        <w:rPr>
          <w:rFonts w:hint="eastAsia"/>
          <w:sz w:val="15"/>
        </w:rPr>
        <w:t>1995.</w:t>
      </w:r>
    </w:p>
    <w:p w:rsidR="007B040F" w:rsidRDefault="00E87585" w:rsidP="00813D1E">
      <w:pPr>
        <w:spacing w:line="300" w:lineRule="exact"/>
        <w:ind w:left="357"/>
      </w:pPr>
      <w:r>
        <w:rPr>
          <w:rFonts w:hint="eastAsia"/>
          <w:sz w:val="15"/>
        </w:rPr>
        <w:t xml:space="preserve">The Professional </w:t>
      </w:r>
      <w:r>
        <w:rPr>
          <w:sz w:val="15"/>
        </w:rPr>
        <w:t>Standard</w:t>
      </w:r>
      <w:r>
        <w:rPr>
          <w:rFonts w:hint="eastAsia"/>
          <w:sz w:val="15"/>
        </w:rPr>
        <w:t xml:space="preserve"> Compilation Group of People</w:t>
      </w:r>
      <w:r>
        <w:rPr>
          <w:rFonts w:hint="eastAsia"/>
          <w:spacing w:val="-40"/>
          <w:sz w:val="15"/>
        </w:rPr>
        <w:t>′</w:t>
      </w:r>
      <w:r>
        <w:rPr>
          <w:rFonts w:hint="eastAsia"/>
          <w:sz w:val="15"/>
        </w:rPr>
        <w:t>s Republic of China. Technical Code for Building Pile Foundation</w:t>
      </w:r>
      <w:r w:rsidR="00813D1E">
        <w:rPr>
          <w:rFonts w:hint="eastAsia"/>
          <w:sz w:val="15"/>
        </w:rPr>
        <w:t>:</w:t>
      </w:r>
      <w:r>
        <w:rPr>
          <w:rFonts w:hint="eastAsia"/>
          <w:sz w:val="15"/>
        </w:rPr>
        <w:t>JGJ 94</w:t>
      </w:r>
      <w:r>
        <w:rPr>
          <w:rFonts w:ascii="宋体" w:hAnsi="宋体" w:hint="eastAsia"/>
          <w:sz w:val="15"/>
          <w:lang w:val="en-GB"/>
        </w:rPr>
        <w:t>–</w:t>
      </w:r>
      <w:r>
        <w:rPr>
          <w:rFonts w:hint="eastAsia"/>
          <w:sz w:val="15"/>
        </w:rPr>
        <w:t>94[S]. Beijing</w:t>
      </w:r>
      <w:r>
        <w:rPr>
          <w:rFonts w:hint="eastAsia"/>
          <w:sz w:val="15"/>
        </w:rPr>
        <w:t>：</w:t>
      </w:r>
      <w:r>
        <w:rPr>
          <w:rFonts w:eastAsia="仿宋_GB2312" w:hint="eastAsia"/>
          <w:sz w:val="15"/>
        </w:rPr>
        <w:t xml:space="preserve">China </w:t>
      </w:r>
      <w:r>
        <w:rPr>
          <w:rFonts w:eastAsia="仿宋_GB2312"/>
          <w:sz w:val="15"/>
        </w:rPr>
        <w:t>Architecture</w:t>
      </w:r>
      <w:r>
        <w:rPr>
          <w:rFonts w:eastAsia="仿宋_GB2312" w:hint="eastAsia"/>
          <w:sz w:val="15"/>
        </w:rPr>
        <w:t xml:space="preserve"> and Building Press</w:t>
      </w:r>
      <w:r>
        <w:rPr>
          <w:rFonts w:hint="eastAsia"/>
          <w:sz w:val="15"/>
        </w:rPr>
        <w:t>，</w:t>
      </w:r>
      <w:r>
        <w:rPr>
          <w:rFonts w:hint="eastAsia"/>
          <w:sz w:val="15"/>
        </w:rPr>
        <w:t>1995.</w:t>
      </w:r>
    </w:p>
    <w:p w:rsidR="007B040F" w:rsidRDefault="007B040F">
      <w:pPr>
        <w:numPr>
          <w:ilvl w:val="0"/>
          <w:numId w:val="46"/>
        </w:numPr>
        <w:spacing w:line="250" w:lineRule="exact"/>
        <w:rPr>
          <w:b/>
          <w:bCs/>
          <w:sz w:val="15"/>
        </w:rPr>
        <w:sectPr w:rsidR="007B040F">
          <w:type w:val="continuous"/>
          <w:pgSz w:w="11906" w:h="16838" w:code="9"/>
          <w:pgMar w:top="1247" w:right="1106" w:bottom="1247" w:left="1106" w:header="851" w:footer="1247" w:gutter="0"/>
          <w:cols w:num="2" w:space="425"/>
          <w:titlePg/>
          <w:docGrid w:type="linesAndChars" w:linePitch="312"/>
        </w:sectPr>
      </w:pPr>
    </w:p>
    <w:p w:rsidR="00E87585" w:rsidRDefault="00E87585">
      <w:pPr>
        <w:spacing w:line="20" w:lineRule="exact"/>
      </w:pPr>
    </w:p>
    <w:sectPr w:rsidR="00E87585" w:rsidSect="007B040F">
      <w:type w:val="continuous"/>
      <w:pgSz w:w="11906" w:h="16838" w:code="9"/>
      <w:pgMar w:top="1247" w:right="1106" w:bottom="1247" w:left="1106" w:header="851" w:footer="1247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CC" w:rsidRDefault="009C7BCC">
      <w:r>
        <w:separator/>
      </w:r>
    </w:p>
  </w:endnote>
  <w:endnote w:type="continuationSeparator" w:id="0">
    <w:p w:rsidR="009C7BCC" w:rsidRDefault="009C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F" w:rsidRDefault="007B040F">
    <w:pPr>
      <w:pStyle w:val="a5"/>
      <w:spacing w:line="240" w:lineRule="exact"/>
      <w:jc w:val="both"/>
      <w:rPr>
        <w:sz w:val="15"/>
      </w:rPr>
    </w:pPr>
    <w:r>
      <w:rPr>
        <w:noProof/>
        <w:sz w:val="15"/>
      </w:rPr>
      <w:pict>
        <v:line id="_x0000_s1027" style="position:absolute;left:0;text-align:left;z-index:251657728" from="0,7.15pt" to="108pt,7.15pt" strokeweight=".5pt">
          <w10:wrap type="topAndBottom"/>
        </v:line>
      </w:pict>
    </w:r>
  </w:p>
  <w:p w:rsidR="007B040F" w:rsidRDefault="00E87585">
    <w:pPr>
      <w:pStyle w:val="aa"/>
      <w:snapToGrid/>
      <w:spacing w:line="240" w:lineRule="exact"/>
      <w:jc w:val="both"/>
      <w:rPr>
        <w:sz w:val="15"/>
      </w:rPr>
    </w:pPr>
    <w:r>
      <w:rPr>
        <w:rFonts w:eastAsia="黑体" w:hint="eastAsia"/>
        <w:b/>
        <w:bCs/>
        <w:sz w:val="15"/>
      </w:rPr>
      <w:t>收稿日期：</w:t>
    </w:r>
    <w:r>
      <w:rPr>
        <w:rFonts w:hint="eastAsia"/>
        <w:sz w:val="15"/>
      </w:rPr>
      <w:t>2005</w:t>
    </w:r>
    <w:r>
      <w:rPr>
        <w:rFonts w:hint="eastAsia"/>
        <w:sz w:val="15"/>
      </w:rPr>
      <w:t>–</w:t>
    </w:r>
    <w:r>
      <w:rPr>
        <w:rFonts w:hint="eastAsia"/>
        <w:sz w:val="15"/>
      </w:rPr>
      <w:t>01</w:t>
    </w:r>
    <w:r>
      <w:rPr>
        <w:rFonts w:hint="eastAsia"/>
        <w:sz w:val="15"/>
      </w:rPr>
      <w:t>–</w:t>
    </w:r>
    <w:r>
      <w:rPr>
        <w:rFonts w:hint="eastAsia"/>
        <w:sz w:val="15"/>
      </w:rPr>
      <w:t>01</w:t>
    </w:r>
    <w:r>
      <w:rPr>
        <w:rFonts w:hint="eastAsia"/>
        <w:sz w:val="15"/>
      </w:rPr>
      <w:t>；</w:t>
    </w:r>
    <w:r>
      <w:rPr>
        <w:rFonts w:eastAsia="黑体" w:hint="eastAsia"/>
        <w:b/>
        <w:bCs/>
        <w:sz w:val="15"/>
      </w:rPr>
      <w:t>修回日期：</w:t>
    </w:r>
    <w:r>
      <w:rPr>
        <w:rFonts w:hint="eastAsia"/>
        <w:sz w:val="15"/>
      </w:rPr>
      <w:t>2005</w:t>
    </w:r>
    <w:r>
      <w:rPr>
        <w:rFonts w:hint="eastAsia"/>
        <w:sz w:val="15"/>
      </w:rPr>
      <w:t>–</w:t>
    </w:r>
    <w:r>
      <w:rPr>
        <w:rFonts w:hint="eastAsia"/>
        <w:sz w:val="15"/>
      </w:rPr>
      <w:t>02</w:t>
    </w:r>
    <w:r>
      <w:rPr>
        <w:rFonts w:hint="eastAsia"/>
        <w:sz w:val="15"/>
      </w:rPr>
      <w:t>–</w:t>
    </w:r>
    <w:r>
      <w:rPr>
        <w:rFonts w:hint="eastAsia"/>
        <w:sz w:val="15"/>
      </w:rPr>
      <w:t>11</w:t>
    </w:r>
  </w:p>
  <w:p w:rsidR="007B040F" w:rsidRDefault="00E87585">
    <w:pPr>
      <w:pStyle w:val="aa"/>
      <w:spacing w:line="240" w:lineRule="exact"/>
      <w:jc w:val="both"/>
      <w:rPr>
        <w:sz w:val="15"/>
      </w:rPr>
    </w:pPr>
    <w:r>
      <w:rPr>
        <w:rFonts w:eastAsia="黑体" w:hint="eastAsia"/>
        <w:b/>
        <w:bCs/>
        <w:spacing w:val="-2"/>
        <w:sz w:val="15"/>
      </w:rPr>
      <w:t>基金项目：</w:t>
    </w:r>
    <w:r>
      <w:rPr>
        <w:rFonts w:hint="eastAsia"/>
        <w:sz w:val="15"/>
      </w:rPr>
      <w:t>重庆市科学基金重点资助项目</w:t>
    </w:r>
    <w:r>
      <w:rPr>
        <w:rFonts w:hint="eastAsia"/>
        <w:sz w:val="15"/>
      </w:rPr>
      <w:t>(035679)</w:t>
    </w:r>
    <w:r>
      <w:rPr>
        <w:rFonts w:hint="eastAsia"/>
        <w:sz w:val="15"/>
      </w:rPr>
      <w:t>；</w:t>
    </w:r>
    <w:r>
      <w:rPr>
        <w:rFonts w:hint="eastAsia"/>
        <w:sz w:val="15"/>
      </w:rPr>
      <w:t>2002</w:t>
    </w:r>
    <w:r>
      <w:rPr>
        <w:rFonts w:hint="eastAsia"/>
        <w:sz w:val="15"/>
      </w:rPr>
      <w:t>年高等学校博士学科点专项科研资助项目</w:t>
    </w:r>
    <w:r>
      <w:rPr>
        <w:rFonts w:hint="eastAsia"/>
        <w:sz w:val="15"/>
      </w:rPr>
      <w:t>(20020183061)</w:t>
    </w:r>
  </w:p>
  <w:p w:rsidR="007B040F" w:rsidRDefault="00E87585">
    <w:pPr>
      <w:spacing w:line="240" w:lineRule="exact"/>
      <w:rPr>
        <w:spacing w:val="4"/>
        <w:sz w:val="15"/>
      </w:rPr>
    </w:pPr>
    <w:r>
      <w:rPr>
        <w:rFonts w:eastAsia="黑体" w:hint="eastAsia"/>
        <w:b/>
        <w:bCs/>
        <w:spacing w:val="-2"/>
        <w:sz w:val="15"/>
      </w:rPr>
      <w:t>作者简介：</w:t>
    </w:r>
    <w:r>
      <w:rPr>
        <w:rFonts w:hint="eastAsia"/>
        <w:sz w:val="15"/>
      </w:rPr>
      <w:t>张</w:t>
    </w:r>
    <w:r>
      <w:rPr>
        <w:rFonts w:hint="eastAsia"/>
        <w:sz w:val="15"/>
      </w:rPr>
      <w:t xml:space="preserve"> </w:t>
    </w:r>
    <w:r>
      <w:rPr>
        <w:rFonts w:hint="eastAsia"/>
        <w:sz w:val="15"/>
      </w:rPr>
      <w:t>三</w:t>
    </w:r>
    <w:r>
      <w:rPr>
        <w:rFonts w:hint="eastAsia"/>
        <w:sz w:val="15"/>
      </w:rPr>
      <w:t>(1960</w:t>
    </w:r>
    <w:r>
      <w:rPr>
        <w:rFonts w:hint="eastAsia"/>
        <w:sz w:val="15"/>
      </w:rPr>
      <w:t>–</w:t>
    </w:r>
    <w:r>
      <w:rPr>
        <w:rFonts w:hint="eastAsia"/>
        <w:sz w:val="15"/>
      </w:rPr>
      <w:t>)</w:t>
    </w:r>
    <w:r>
      <w:rPr>
        <w:rFonts w:hint="eastAsia"/>
        <w:sz w:val="15"/>
      </w:rPr>
      <w:t>，男，博士，</w:t>
    </w:r>
    <w:r>
      <w:rPr>
        <w:rFonts w:hint="eastAsia"/>
        <w:sz w:val="15"/>
      </w:rPr>
      <w:t>1983</w:t>
    </w:r>
    <w:r>
      <w:rPr>
        <w:rFonts w:hint="eastAsia"/>
        <w:sz w:val="15"/>
      </w:rPr>
      <w:t>年</w:t>
    </w:r>
    <w:r>
      <w:rPr>
        <w:rFonts w:hint="eastAsia"/>
        <w:spacing w:val="4"/>
        <w:sz w:val="15"/>
      </w:rPr>
      <w:t>毕业于后勤工程学院建筑工程系工民建专业，现任教授，主要从事岩石力学试验研究方面的工作。</w:t>
    </w:r>
    <w:r>
      <w:rPr>
        <w:rFonts w:hint="eastAsia"/>
        <w:spacing w:val="4"/>
        <w:sz w:val="15"/>
      </w:rPr>
      <w:t>E-mail</w:t>
    </w:r>
    <w:r>
      <w:rPr>
        <w:rFonts w:hint="eastAsia"/>
        <w:spacing w:val="4"/>
        <w:sz w:val="15"/>
      </w:rPr>
      <w:t>：</w:t>
    </w:r>
    <w:r>
      <w:rPr>
        <w:rFonts w:hint="eastAsia"/>
        <w:spacing w:val="4"/>
        <w:sz w:val="15"/>
      </w:rPr>
      <w:t>zhangmail@mail.com</w:t>
    </w:r>
    <w:r>
      <w:rPr>
        <w:rFonts w:hint="eastAsia"/>
        <w:spacing w:val="4"/>
        <w:sz w:val="15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CC" w:rsidRDefault="009C7BCC">
      <w:r>
        <w:separator/>
      </w:r>
    </w:p>
  </w:footnote>
  <w:footnote w:type="continuationSeparator" w:id="0">
    <w:p w:rsidR="009C7BCC" w:rsidRDefault="009C7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F" w:rsidRPr="00813D1E" w:rsidRDefault="00E87585">
    <w:pPr>
      <w:pStyle w:val="a4"/>
      <w:rPr>
        <w:sz w:val="15"/>
        <w:szCs w:val="15"/>
      </w:rPr>
    </w:pPr>
    <w:r w:rsidRPr="00813D1E">
      <w:rPr>
        <w:rStyle w:val="a6"/>
        <w:rFonts w:hint="eastAsia"/>
        <w:sz w:val="15"/>
        <w:szCs w:val="15"/>
      </w:rPr>
      <w:t xml:space="preserve"> 2         </w:t>
    </w:r>
    <w:r w:rsidR="00813D1E">
      <w:rPr>
        <w:rStyle w:val="a6"/>
        <w:rFonts w:hint="eastAsia"/>
        <w:sz w:val="15"/>
        <w:szCs w:val="15"/>
      </w:rPr>
      <w:t xml:space="preserve">  </w:t>
    </w:r>
    <w:r w:rsidRPr="00813D1E">
      <w:rPr>
        <w:rStyle w:val="a6"/>
        <w:rFonts w:hint="eastAsia"/>
        <w:sz w:val="15"/>
        <w:szCs w:val="15"/>
      </w:rPr>
      <w:t xml:space="preserve">  </w:t>
    </w:r>
    <w:r w:rsidR="00813D1E">
      <w:rPr>
        <w:rStyle w:val="a6"/>
        <w:rFonts w:hint="eastAsia"/>
        <w:sz w:val="15"/>
        <w:szCs w:val="15"/>
      </w:rPr>
      <w:t xml:space="preserve">     </w:t>
    </w:r>
    <w:r w:rsidRPr="00813D1E">
      <w:rPr>
        <w:rStyle w:val="a6"/>
        <w:rFonts w:hint="eastAsia"/>
        <w:sz w:val="15"/>
        <w:szCs w:val="15"/>
      </w:rPr>
      <w:t xml:space="preserve"> </w:t>
    </w:r>
    <w:r w:rsidR="00813D1E">
      <w:rPr>
        <w:rStyle w:val="a6"/>
        <w:rFonts w:hint="eastAsia"/>
        <w:sz w:val="15"/>
        <w:szCs w:val="15"/>
      </w:rPr>
      <w:t xml:space="preserve">  </w:t>
    </w:r>
    <w:r w:rsidRPr="00813D1E">
      <w:rPr>
        <w:rStyle w:val="a6"/>
        <w:rFonts w:hint="eastAsia"/>
        <w:sz w:val="15"/>
        <w:szCs w:val="15"/>
      </w:rPr>
      <w:t xml:space="preserve">               </w:t>
    </w:r>
    <w:r w:rsidR="00813D1E">
      <w:rPr>
        <w:rStyle w:val="a6"/>
        <w:rFonts w:hint="eastAsia"/>
        <w:sz w:val="15"/>
        <w:szCs w:val="15"/>
      </w:rPr>
      <w:t xml:space="preserve">    </w:t>
    </w:r>
    <w:r w:rsidRPr="00813D1E">
      <w:rPr>
        <w:rStyle w:val="a6"/>
        <w:rFonts w:hint="eastAsia"/>
        <w:sz w:val="15"/>
        <w:szCs w:val="15"/>
      </w:rPr>
      <w:t xml:space="preserve">             </w:t>
    </w:r>
    <w:r w:rsidR="00813D1E" w:rsidRPr="00813D1E">
      <w:rPr>
        <w:rFonts w:hint="eastAsia"/>
        <w:sz w:val="15"/>
        <w:szCs w:val="15"/>
      </w:rPr>
      <w:t>地</w:t>
    </w:r>
    <w:r w:rsidR="00813D1E" w:rsidRPr="00813D1E">
      <w:rPr>
        <w:rFonts w:hint="eastAsia"/>
        <w:sz w:val="15"/>
        <w:szCs w:val="15"/>
      </w:rPr>
      <w:t xml:space="preserve">  </w:t>
    </w:r>
    <w:r w:rsidR="00813D1E" w:rsidRPr="00813D1E">
      <w:rPr>
        <w:rFonts w:hint="eastAsia"/>
        <w:sz w:val="15"/>
        <w:szCs w:val="15"/>
      </w:rPr>
      <w:t>震</w:t>
    </w:r>
    <w:r w:rsidR="00813D1E" w:rsidRPr="00813D1E">
      <w:rPr>
        <w:rFonts w:hint="eastAsia"/>
        <w:sz w:val="15"/>
        <w:szCs w:val="15"/>
      </w:rPr>
      <w:t xml:space="preserve">  </w:t>
    </w:r>
    <w:r w:rsidRPr="00813D1E">
      <w:rPr>
        <w:rFonts w:hint="eastAsia"/>
        <w:sz w:val="15"/>
        <w:szCs w:val="15"/>
      </w:rPr>
      <w:t>工</w:t>
    </w:r>
    <w:r w:rsidR="00813D1E" w:rsidRPr="00813D1E">
      <w:rPr>
        <w:rFonts w:hint="eastAsia"/>
        <w:sz w:val="15"/>
        <w:szCs w:val="15"/>
      </w:rPr>
      <w:t xml:space="preserve">  </w:t>
    </w:r>
    <w:r w:rsidRPr="00813D1E">
      <w:rPr>
        <w:rFonts w:hint="eastAsia"/>
        <w:sz w:val="15"/>
        <w:szCs w:val="15"/>
      </w:rPr>
      <w:t>程</w:t>
    </w:r>
    <w:r w:rsidR="00813D1E" w:rsidRPr="00813D1E">
      <w:rPr>
        <w:rFonts w:hint="eastAsia"/>
        <w:sz w:val="15"/>
        <w:szCs w:val="15"/>
      </w:rPr>
      <w:t xml:space="preserve">  </w:t>
    </w:r>
    <w:r w:rsidRPr="00813D1E">
      <w:rPr>
        <w:rFonts w:hint="eastAsia"/>
        <w:sz w:val="15"/>
        <w:szCs w:val="15"/>
      </w:rPr>
      <w:t>学</w:t>
    </w:r>
    <w:r w:rsidR="00813D1E" w:rsidRPr="00813D1E">
      <w:rPr>
        <w:rFonts w:hint="eastAsia"/>
        <w:sz w:val="15"/>
        <w:szCs w:val="15"/>
      </w:rPr>
      <w:t xml:space="preserve">  </w:t>
    </w:r>
    <w:r w:rsidRPr="00813D1E">
      <w:rPr>
        <w:rFonts w:hint="eastAsia"/>
        <w:sz w:val="15"/>
        <w:szCs w:val="15"/>
      </w:rPr>
      <w:t>报</w:t>
    </w:r>
    <w:r w:rsidRPr="00813D1E">
      <w:rPr>
        <w:rFonts w:hint="eastAsia"/>
        <w:sz w:val="15"/>
        <w:szCs w:val="15"/>
      </w:rPr>
      <w:t xml:space="preserve">       </w:t>
    </w:r>
    <w:r w:rsidR="00813D1E">
      <w:rPr>
        <w:rFonts w:hint="eastAsia"/>
        <w:sz w:val="15"/>
        <w:szCs w:val="15"/>
      </w:rPr>
      <w:t xml:space="preserve">      </w:t>
    </w:r>
    <w:r w:rsidRPr="00813D1E">
      <w:rPr>
        <w:rFonts w:hint="eastAsia"/>
        <w:sz w:val="15"/>
        <w:szCs w:val="15"/>
      </w:rPr>
      <w:t xml:space="preserve">  </w:t>
    </w:r>
    <w:r w:rsidR="00813D1E">
      <w:rPr>
        <w:rFonts w:hint="eastAsia"/>
        <w:sz w:val="15"/>
        <w:szCs w:val="15"/>
      </w:rPr>
      <w:t xml:space="preserve">  </w:t>
    </w:r>
    <w:r w:rsidRPr="00813D1E">
      <w:rPr>
        <w:rFonts w:hint="eastAsia"/>
        <w:sz w:val="15"/>
        <w:szCs w:val="15"/>
      </w:rPr>
      <w:t xml:space="preserve">         </w:t>
    </w:r>
    <w:r w:rsidR="00813D1E">
      <w:rPr>
        <w:rFonts w:hint="eastAsia"/>
        <w:sz w:val="15"/>
        <w:szCs w:val="15"/>
      </w:rPr>
      <w:t xml:space="preserve">  </w:t>
    </w:r>
    <w:r w:rsidRPr="00813D1E">
      <w:rPr>
        <w:rFonts w:hint="eastAsia"/>
        <w:sz w:val="15"/>
        <w:szCs w:val="15"/>
      </w:rPr>
      <w:t xml:space="preserve">                  20</w:t>
    </w:r>
    <w:r w:rsidR="00813D1E" w:rsidRPr="00813D1E">
      <w:rPr>
        <w:rFonts w:hint="eastAsia"/>
        <w:sz w:val="15"/>
        <w:szCs w:val="15"/>
      </w:rPr>
      <w:t>18</w:t>
    </w:r>
    <w:r w:rsidRPr="00813D1E">
      <w:rPr>
        <w:rFonts w:hint="eastAsia"/>
        <w:sz w:val="15"/>
        <w:szCs w:val="15"/>
      </w:rPr>
      <w:t>年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F" w:rsidRDefault="00E87585">
    <w:pPr>
      <w:pStyle w:val="a4"/>
      <w:pBdr>
        <w:bottom w:val="single" w:sz="6" w:space="0" w:color="auto"/>
      </w:pBdr>
    </w:pPr>
    <w:r>
      <w:rPr>
        <w:rFonts w:hint="eastAsia"/>
      </w:rPr>
      <w:t>第</w:t>
    </w:r>
    <w:r w:rsidR="00E66B90">
      <w:rPr>
        <w:rFonts w:hint="eastAsia"/>
      </w:rPr>
      <w:t>4</w:t>
    </w:r>
    <w:r>
      <w:rPr>
        <w:rFonts w:hint="eastAsia"/>
      </w:rPr>
      <w:t>0</w:t>
    </w:r>
    <w:r>
      <w:rPr>
        <w:rFonts w:hint="eastAsia"/>
      </w:rPr>
      <w:t>卷</w:t>
    </w:r>
    <w:r>
      <w:rPr>
        <w:rFonts w:hint="eastAsia"/>
      </w:rPr>
      <w:t xml:space="preserve">  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期</w:t>
    </w:r>
    <w:r>
      <w:rPr>
        <w:rFonts w:hint="eastAsia"/>
      </w:rPr>
      <w:t xml:space="preserve">                </w:t>
    </w:r>
    <w:r>
      <w:t xml:space="preserve"> </w:t>
    </w:r>
    <w:r>
      <w:rPr>
        <w:rFonts w:hint="eastAsia"/>
      </w:rPr>
      <w:t xml:space="preserve">         </w:t>
    </w:r>
    <w:r>
      <w:rPr>
        <w:rFonts w:hint="eastAsia"/>
      </w:rPr>
      <w:t>张</w:t>
    </w:r>
    <w:r>
      <w:rPr>
        <w:rFonts w:hint="eastAsia"/>
      </w:rPr>
      <w:t xml:space="preserve">  </w:t>
    </w:r>
    <w:r>
      <w:rPr>
        <w:rFonts w:hint="eastAsia"/>
      </w:rPr>
      <w:t>三等</w:t>
    </w:r>
    <w:r>
      <w:rPr>
        <w:rFonts w:hint="eastAsia"/>
      </w:rPr>
      <w:t xml:space="preserve">. </w:t>
    </w:r>
    <w:r>
      <w:rPr>
        <w:rFonts w:hint="eastAsia"/>
      </w:rPr>
      <w:t>排版格式与论文书写要求</w:t>
    </w:r>
    <w:r>
      <w:rPr>
        <w:rFonts w:hint="eastAsia"/>
      </w:rPr>
      <w:t xml:space="preserve">                                </w:t>
    </w:r>
    <w:r>
      <w:rPr>
        <w:rStyle w:val="a6"/>
      </w:rPr>
      <w:t>•</w:t>
    </w:r>
    <w:r>
      <w:rPr>
        <w:rStyle w:val="a6"/>
        <w:rFonts w:hint="eastAsia"/>
      </w:rPr>
      <w:t xml:space="preserve"> </w:t>
    </w:r>
    <w:r w:rsidR="007B040F">
      <w:rPr>
        <w:rStyle w:val="a6"/>
      </w:rPr>
      <w:fldChar w:fldCharType="begin"/>
    </w:r>
    <w:r>
      <w:rPr>
        <w:rStyle w:val="a6"/>
      </w:rPr>
      <w:instrText xml:space="preserve"> PAGE </w:instrText>
    </w:r>
    <w:r w:rsidR="007B040F">
      <w:rPr>
        <w:rStyle w:val="a6"/>
      </w:rPr>
      <w:fldChar w:fldCharType="separate"/>
    </w:r>
    <w:r w:rsidR="00293C0E">
      <w:rPr>
        <w:rStyle w:val="a6"/>
        <w:noProof/>
      </w:rPr>
      <w:t>3</w:t>
    </w:r>
    <w:r w:rsidR="007B040F">
      <w:rPr>
        <w:rStyle w:val="a6"/>
      </w:rPr>
      <w:fldChar w:fldCharType="end"/>
    </w:r>
    <w:r>
      <w:rPr>
        <w:rStyle w:val="a6"/>
        <w:rFonts w:hint="eastAsia"/>
      </w:rPr>
      <w:t xml:space="preserve"> </w:t>
    </w:r>
    <w:r>
      <w:rPr>
        <w:rStyle w:val="a6"/>
      </w:rPr>
      <w:t>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0F" w:rsidRDefault="00E87585">
    <w:pPr>
      <w:pStyle w:val="10"/>
      <w:pBdr>
        <w:bottom w:val="thickThinSmallGap" w:sz="18" w:space="2" w:color="auto"/>
      </w:pBdr>
      <w:jc w:val="both"/>
      <w:rPr>
        <w:sz w:val="18"/>
      </w:rPr>
    </w:pPr>
    <w:r>
      <w:rPr>
        <w:rFonts w:hint="eastAsia"/>
        <w:sz w:val="15"/>
      </w:rPr>
      <w:t>第</w:t>
    </w:r>
    <w:r w:rsidR="00813D1E">
      <w:rPr>
        <w:rFonts w:hint="eastAsia"/>
        <w:sz w:val="15"/>
      </w:rPr>
      <w:t>40</w:t>
    </w:r>
    <w:r>
      <w:rPr>
        <w:rFonts w:hint="eastAsia"/>
        <w:sz w:val="15"/>
      </w:rPr>
      <w:t>卷</w:t>
    </w:r>
    <w:r>
      <w:rPr>
        <w:rFonts w:hint="eastAsia"/>
        <w:sz w:val="15"/>
      </w:rPr>
      <w:t xml:space="preserve">  </w:t>
    </w:r>
    <w:r>
      <w:rPr>
        <w:rFonts w:hint="eastAsia"/>
        <w:sz w:val="15"/>
      </w:rPr>
      <w:t>第</w:t>
    </w:r>
    <w:r>
      <w:rPr>
        <w:rFonts w:hint="eastAsia"/>
        <w:sz w:val="15"/>
      </w:rPr>
      <w:t>1</w:t>
    </w:r>
    <w:r>
      <w:rPr>
        <w:rFonts w:hint="eastAsia"/>
        <w:sz w:val="15"/>
      </w:rPr>
      <w:t>期</w:t>
    </w:r>
    <w:r>
      <w:rPr>
        <w:rFonts w:hint="eastAsia"/>
      </w:rPr>
      <w:t xml:space="preserve"> </w:t>
    </w:r>
    <w:r>
      <w:rPr>
        <w:sz w:val="18"/>
      </w:rPr>
      <w:t xml:space="preserve">  </w:t>
    </w:r>
    <w:r>
      <w:rPr>
        <w:rFonts w:hint="eastAsia"/>
        <w:sz w:val="18"/>
      </w:rPr>
      <w:t xml:space="preserve"> </w:t>
    </w:r>
    <w:r>
      <w:rPr>
        <w:rFonts w:hint="eastAsia"/>
      </w:rPr>
      <w:t xml:space="preserve">      </w:t>
    </w:r>
    <w:r>
      <w:t xml:space="preserve"> </w:t>
    </w:r>
    <w:r>
      <w:rPr>
        <w:rFonts w:hint="eastAsia"/>
      </w:rPr>
      <w:t xml:space="preserve">        </w:t>
    </w:r>
    <w:r>
      <w:t xml:space="preserve"> </w:t>
    </w:r>
    <w:r>
      <w:rPr>
        <w:rFonts w:hint="eastAsia"/>
      </w:rPr>
      <w:t xml:space="preserve">     </w:t>
    </w:r>
    <w:r w:rsidR="00813D1E">
      <w:rPr>
        <w:rFonts w:hint="eastAsia"/>
      </w:rPr>
      <w:t>地</w:t>
    </w:r>
    <w:r w:rsidR="00813D1E">
      <w:rPr>
        <w:rFonts w:hint="eastAsia"/>
      </w:rPr>
      <w:t xml:space="preserve">  </w:t>
    </w:r>
    <w:r w:rsidR="00813D1E">
      <w:rPr>
        <w:rFonts w:hint="eastAsia"/>
      </w:rPr>
      <w:t>震</w:t>
    </w:r>
    <w:r w:rsidR="00813D1E">
      <w:rPr>
        <w:rFonts w:hint="eastAsia"/>
      </w:rPr>
      <w:t xml:space="preserve">  </w:t>
    </w:r>
    <w:r>
      <w:rPr>
        <w:rFonts w:hint="eastAsia"/>
      </w:rPr>
      <w:t>工</w:t>
    </w:r>
    <w:r w:rsidR="00813D1E">
      <w:rPr>
        <w:rFonts w:hint="eastAsia"/>
      </w:rPr>
      <w:t xml:space="preserve">  </w:t>
    </w:r>
    <w:r>
      <w:rPr>
        <w:rFonts w:hint="eastAsia"/>
      </w:rPr>
      <w:t>程</w:t>
    </w:r>
    <w:r w:rsidR="00813D1E">
      <w:rPr>
        <w:rFonts w:hint="eastAsia"/>
      </w:rPr>
      <w:t xml:space="preserve">  </w:t>
    </w:r>
    <w:r>
      <w:rPr>
        <w:rFonts w:hint="eastAsia"/>
      </w:rPr>
      <w:t>学</w:t>
    </w:r>
    <w:r w:rsidR="00813D1E">
      <w:rPr>
        <w:rFonts w:hint="eastAsia"/>
      </w:rPr>
      <w:t xml:space="preserve">  </w:t>
    </w:r>
    <w:r>
      <w:rPr>
        <w:rFonts w:hint="eastAsia"/>
      </w:rPr>
      <w:t>报</w:t>
    </w:r>
    <w:r>
      <w:rPr>
        <w:rFonts w:hint="eastAsia"/>
      </w:rPr>
      <w:t xml:space="preserve">  </w:t>
    </w:r>
    <w:r>
      <w:t xml:space="preserve"> </w:t>
    </w:r>
    <w:r>
      <w:rPr>
        <w:rFonts w:hint="eastAsia"/>
      </w:rPr>
      <w:t xml:space="preserve">     </w:t>
    </w:r>
    <w:r>
      <w:t xml:space="preserve">     </w:t>
    </w:r>
    <w:r>
      <w:rPr>
        <w:rFonts w:hint="eastAsia"/>
      </w:rPr>
      <w:t xml:space="preserve">             </w:t>
    </w:r>
    <w:r>
      <w:rPr>
        <w:rFonts w:hint="eastAsia"/>
        <w:sz w:val="18"/>
      </w:rPr>
      <w:t>Vol.</w:t>
    </w:r>
    <w:r w:rsidR="00813D1E">
      <w:rPr>
        <w:rFonts w:hint="eastAsia"/>
        <w:sz w:val="18"/>
      </w:rPr>
      <w:t>40</w:t>
    </w:r>
    <w:r>
      <w:rPr>
        <w:rFonts w:hint="eastAsia"/>
        <w:sz w:val="15"/>
      </w:rPr>
      <w:t xml:space="preserve">  </w:t>
    </w:r>
    <w:r>
      <w:rPr>
        <w:rFonts w:hint="eastAsia"/>
        <w:sz w:val="18"/>
      </w:rPr>
      <w:t>No.1</w:t>
    </w:r>
  </w:p>
  <w:p w:rsidR="007B040F" w:rsidRDefault="00E87585">
    <w:pPr>
      <w:pStyle w:val="10"/>
      <w:pBdr>
        <w:bottom w:val="thickThinSmallGap" w:sz="18" w:space="2" w:color="auto"/>
      </w:pBdr>
      <w:jc w:val="distribute"/>
    </w:pPr>
    <w:r>
      <w:rPr>
        <w:rFonts w:hint="eastAsia"/>
        <w:sz w:val="15"/>
      </w:rPr>
      <w:t>20</w:t>
    </w:r>
    <w:r w:rsidR="00813D1E">
      <w:rPr>
        <w:rFonts w:hint="eastAsia"/>
        <w:sz w:val="15"/>
      </w:rPr>
      <w:t>18</w:t>
    </w:r>
    <w:r>
      <w:rPr>
        <w:rFonts w:hint="eastAsia"/>
        <w:sz w:val="15"/>
      </w:rPr>
      <w:t>年</w:t>
    </w:r>
    <w:r w:rsidR="00813D1E">
      <w:rPr>
        <w:rFonts w:hint="eastAsia"/>
        <w:sz w:val="15"/>
      </w:rPr>
      <w:t>2</w:t>
    </w:r>
    <w:r>
      <w:rPr>
        <w:rFonts w:hint="eastAsia"/>
        <w:sz w:val="15"/>
      </w:rPr>
      <w:t>月</w:t>
    </w:r>
    <w:r>
      <w:rPr>
        <w:rFonts w:hint="eastAsia"/>
      </w:rPr>
      <w:t xml:space="preserve">        </w:t>
    </w:r>
    <w:r>
      <w:t xml:space="preserve"> </w:t>
    </w:r>
    <w:r>
      <w:rPr>
        <w:rFonts w:hint="eastAsia"/>
      </w:rPr>
      <w:t xml:space="preserve"> </w:t>
    </w:r>
    <w:r>
      <w:t xml:space="preserve">  </w:t>
    </w:r>
    <w:r>
      <w:rPr>
        <w:rFonts w:hint="eastAsia"/>
      </w:rPr>
      <w:t xml:space="preserve"> </w:t>
    </w:r>
    <w:r>
      <w:t xml:space="preserve">  </w:t>
    </w:r>
    <w:r>
      <w:rPr>
        <w:rFonts w:hint="eastAsia"/>
      </w:rPr>
      <w:t xml:space="preserve"> </w:t>
    </w:r>
    <w:r w:rsidRPr="00813D1E">
      <w:rPr>
        <w:rFonts w:hint="eastAsia"/>
      </w:rPr>
      <w:t xml:space="preserve"> C</w:t>
    </w:r>
    <w:r w:rsidR="00813D1E">
      <w:rPr>
        <w:rFonts w:hint="eastAsia"/>
      </w:rPr>
      <w:t>HINA</w:t>
    </w:r>
    <w:r w:rsidRPr="00813D1E">
      <w:rPr>
        <w:rFonts w:hint="eastAsia"/>
      </w:rPr>
      <w:t xml:space="preserve"> </w:t>
    </w:r>
    <w:r w:rsidR="00813D1E" w:rsidRPr="00813D1E">
      <w:rPr>
        <w:rFonts w:hint="eastAsia"/>
      </w:rPr>
      <w:t>E</w:t>
    </w:r>
    <w:r w:rsidR="00813D1E">
      <w:rPr>
        <w:rFonts w:hint="eastAsia"/>
      </w:rPr>
      <w:t>ARTHQUAKE</w:t>
    </w:r>
    <w:r w:rsidR="00813D1E" w:rsidRPr="00813D1E">
      <w:rPr>
        <w:rFonts w:hint="eastAsia"/>
      </w:rPr>
      <w:t xml:space="preserve"> E</w:t>
    </w:r>
    <w:r w:rsidR="00813D1E">
      <w:rPr>
        <w:rFonts w:hint="eastAsia"/>
      </w:rPr>
      <w:t>NGINEERING</w:t>
    </w:r>
    <w:r w:rsidR="00813D1E" w:rsidRPr="00813D1E">
      <w:rPr>
        <w:rFonts w:hint="eastAsia"/>
      </w:rPr>
      <w:t xml:space="preserve"> </w:t>
    </w:r>
    <w:r w:rsidRPr="00813D1E">
      <w:rPr>
        <w:rFonts w:hint="eastAsia"/>
      </w:rPr>
      <w:t>J</w:t>
    </w:r>
    <w:r w:rsidR="00813D1E">
      <w:rPr>
        <w:rFonts w:hint="eastAsia"/>
      </w:rPr>
      <w:t>OURNAL</w:t>
    </w:r>
    <w:r>
      <w:rPr>
        <w:rFonts w:hint="eastAsia"/>
      </w:rPr>
      <w:t xml:space="preserve">       </w:t>
    </w:r>
    <w:r>
      <w:t xml:space="preserve"> </w:t>
    </w:r>
    <w:r>
      <w:rPr>
        <w:rFonts w:hint="eastAsia"/>
      </w:rPr>
      <w:t xml:space="preserve">       </w:t>
    </w:r>
    <w:r>
      <w:t xml:space="preserve"> </w:t>
    </w:r>
    <w:r>
      <w:rPr>
        <w:rFonts w:hint="eastAsia"/>
      </w:rPr>
      <w:t xml:space="preserve"> </w:t>
    </w:r>
    <w:r w:rsidR="00813D1E" w:rsidRPr="00813D1E">
      <w:rPr>
        <w:rFonts w:hint="eastAsia"/>
        <w:sz w:val="18"/>
        <w:szCs w:val="18"/>
      </w:rPr>
      <w:t>Feb</w:t>
    </w:r>
    <w:r>
      <w:rPr>
        <w:rFonts w:hint="eastAsia"/>
        <w:i/>
        <w:iCs/>
        <w:sz w:val="18"/>
      </w:rPr>
      <w:t>.</w:t>
    </w:r>
    <w:r>
      <w:rPr>
        <w:rFonts w:hint="eastAsia"/>
        <w:sz w:val="18"/>
        <w:lang w:val="en-GB"/>
      </w:rPr>
      <w:t>，</w:t>
    </w:r>
    <w:r w:rsidR="00813D1E">
      <w:rPr>
        <w:rFonts w:hint="eastAsia"/>
        <w:sz w:val="18"/>
        <w:lang w:val="en-GB"/>
      </w:rPr>
      <w:t>20</w:t>
    </w:r>
    <w:r w:rsidR="00813D1E">
      <w:rPr>
        <w:rFonts w:hint="eastAsia"/>
        <w:sz w:val="18"/>
      </w:rP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45"/>
    <w:multiLevelType w:val="hybridMultilevel"/>
    <w:tmpl w:val="5558656E"/>
    <w:lvl w:ilvl="0" w:tplc="B30A0D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9F730C"/>
    <w:multiLevelType w:val="singleLevel"/>
    <w:tmpl w:val="B9D80F48"/>
    <w:lvl w:ilvl="0">
      <w:start w:val="1"/>
      <w:numFmt w:val="decimal"/>
      <w:lvlText w:val="%1．"/>
      <w:lvlJc w:val="left"/>
      <w:pPr>
        <w:tabs>
          <w:tab w:val="num" w:pos="930"/>
        </w:tabs>
        <w:ind w:left="930" w:hanging="330"/>
      </w:pPr>
      <w:rPr>
        <w:rFonts w:hint="eastAsia"/>
      </w:rPr>
    </w:lvl>
  </w:abstractNum>
  <w:abstractNum w:abstractNumId="2">
    <w:nsid w:val="0F1F398B"/>
    <w:multiLevelType w:val="multilevel"/>
    <w:tmpl w:val="B3E4D13E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1">
      <w:start w:val="1"/>
      <w:numFmt w:val="decimal"/>
      <w:lvlText w:val="%1．%2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2">
      <w:start w:val="1"/>
      <w:numFmt w:val="decimal"/>
      <w:lvlText w:val="%1．%2.%3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3">
      <w:start w:val="1"/>
      <w:numFmt w:val="decimal"/>
      <w:lvlText w:val="%1．%2.%3.%4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4">
      <w:start w:val="1"/>
      <w:numFmt w:val="decimal"/>
      <w:lvlText w:val="%1．%2.%3.%4.%5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5">
      <w:start w:val="1"/>
      <w:numFmt w:val="decimal"/>
      <w:lvlText w:val="%1．%2.%3.%4.%5.%6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6">
      <w:start w:val="1"/>
      <w:numFmt w:val="decimal"/>
      <w:lvlText w:val="%1．%2.%3.%4.%5.%6.%7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645"/>
        </w:tabs>
        <w:ind w:left="645" w:hanging="645"/>
      </w:pPr>
      <w:rPr>
        <w:rFonts w:hint="eastAsia"/>
        <w:b/>
      </w:rPr>
    </w:lvl>
  </w:abstractNum>
  <w:abstractNum w:abstractNumId="3">
    <w:nsid w:val="10E95E78"/>
    <w:multiLevelType w:val="hybridMultilevel"/>
    <w:tmpl w:val="DC5438D2"/>
    <w:lvl w:ilvl="0" w:tplc="009A696C">
      <w:start w:val="6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2336627"/>
    <w:multiLevelType w:val="hybridMultilevel"/>
    <w:tmpl w:val="74F0BB40"/>
    <w:lvl w:ilvl="0" w:tplc="3616745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ascii="Times New Roman" w:eastAsia="宋体" w:hAnsi="Times New Roman" w:hint="default"/>
        <w:b w:val="0"/>
        <w:i w:val="0"/>
        <w:sz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7071E7"/>
    <w:multiLevelType w:val="hybridMultilevel"/>
    <w:tmpl w:val="FEF2348A"/>
    <w:lvl w:ilvl="0" w:tplc="A456F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92F578A"/>
    <w:multiLevelType w:val="singleLevel"/>
    <w:tmpl w:val="3BF2FC08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7">
    <w:nsid w:val="19CC4C40"/>
    <w:multiLevelType w:val="hybridMultilevel"/>
    <w:tmpl w:val="0054F2DA"/>
    <w:lvl w:ilvl="0" w:tplc="009A696C">
      <w:start w:val="6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D56317A"/>
    <w:multiLevelType w:val="singleLevel"/>
    <w:tmpl w:val="9528CB6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1DD47F8A"/>
    <w:multiLevelType w:val="hybridMultilevel"/>
    <w:tmpl w:val="175A6130"/>
    <w:lvl w:ilvl="0" w:tplc="CCEC03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1C525D"/>
    <w:multiLevelType w:val="hybridMultilevel"/>
    <w:tmpl w:val="8C783EF6"/>
    <w:lvl w:ilvl="0" w:tplc="4CE6AA7A">
      <w:start w:val="1"/>
      <w:numFmt w:val="decimal"/>
      <w:lvlText w:val="%1"/>
      <w:lvlJc w:val="left"/>
      <w:pPr>
        <w:tabs>
          <w:tab w:val="num" w:pos="387"/>
        </w:tabs>
        <w:ind w:left="38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7"/>
        </w:tabs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7"/>
        </w:tabs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7"/>
        </w:tabs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420"/>
      </w:pPr>
    </w:lvl>
  </w:abstractNum>
  <w:abstractNum w:abstractNumId="11">
    <w:nsid w:val="1FB52D2B"/>
    <w:multiLevelType w:val="singleLevel"/>
    <w:tmpl w:val="1CF64F78"/>
    <w:lvl w:ilvl="0">
      <w:start w:val="1"/>
      <w:numFmt w:val="japaneseCounting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>
    <w:nsid w:val="25F0276B"/>
    <w:multiLevelType w:val="hybridMultilevel"/>
    <w:tmpl w:val="A0D6D204"/>
    <w:lvl w:ilvl="0" w:tplc="2F2E73C4">
      <w:start w:val="2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3">
    <w:nsid w:val="2603007C"/>
    <w:multiLevelType w:val="singleLevel"/>
    <w:tmpl w:val="A23C5810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hint="eastAsia"/>
      </w:rPr>
    </w:lvl>
  </w:abstractNum>
  <w:abstractNum w:abstractNumId="14">
    <w:nsid w:val="2A4606AC"/>
    <w:multiLevelType w:val="hybridMultilevel"/>
    <w:tmpl w:val="15861ABE"/>
    <w:lvl w:ilvl="0" w:tplc="66FEBF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ED9719D"/>
    <w:multiLevelType w:val="hybridMultilevel"/>
    <w:tmpl w:val="0ACA4FB0"/>
    <w:lvl w:ilvl="0" w:tplc="00E240EC">
      <w:start w:val="1"/>
      <w:numFmt w:val="decimal"/>
      <w:lvlText w:val="%1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01"/>
        </w:tabs>
        <w:ind w:left="9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1"/>
        </w:tabs>
        <w:ind w:left="21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1"/>
        </w:tabs>
        <w:ind w:left="34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1"/>
        </w:tabs>
        <w:ind w:left="3841" w:hanging="420"/>
      </w:pPr>
    </w:lvl>
  </w:abstractNum>
  <w:abstractNum w:abstractNumId="16">
    <w:nsid w:val="2F6439AF"/>
    <w:multiLevelType w:val="hybridMultilevel"/>
    <w:tmpl w:val="579E9B48"/>
    <w:lvl w:ilvl="0" w:tplc="009A696C">
      <w:start w:val="6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33C9749B"/>
    <w:multiLevelType w:val="singleLevel"/>
    <w:tmpl w:val="7576BB8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39DA2AA7"/>
    <w:multiLevelType w:val="singleLevel"/>
    <w:tmpl w:val="1FE88F5A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15"/>
      </w:pPr>
      <w:rPr>
        <w:rFonts w:hint="eastAsia"/>
      </w:rPr>
    </w:lvl>
  </w:abstractNum>
  <w:abstractNum w:abstractNumId="19">
    <w:nsid w:val="3FC82CCD"/>
    <w:multiLevelType w:val="singleLevel"/>
    <w:tmpl w:val="E634FC9C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0">
    <w:nsid w:val="412607C0"/>
    <w:multiLevelType w:val="singleLevel"/>
    <w:tmpl w:val="0AF6DEEA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1">
    <w:nsid w:val="430B2ECA"/>
    <w:multiLevelType w:val="singleLevel"/>
    <w:tmpl w:val="69EE51DA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>
    <w:nsid w:val="462C3F5A"/>
    <w:multiLevelType w:val="hybridMultilevel"/>
    <w:tmpl w:val="BBAEB212"/>
    <w:lvl w:ilvl="0" w:tplc="ED881F14">
      <w:start w:val="1"/>
      <w:numFmt w:val="decimal"/>
      <w:lvlText w:val="%1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1"/>
        </w:tabs>
        <w:ind w:left="9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1"/>
        </w:tabs>
        <w:ind w:left="21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1"/>
        </w:tabs>
        <w:ind w:left="34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1"/>
        </w:tabs>
        <w:ind w:left="3841" w:hanging="420"/>
      </w:pPr>
    </w:lvl>
  </w:abstractNum>
  <w:abstractNum w:abstractNumId="23">
    <w:nsid w:val="475602A9"/>
    <w:multiLevelType w:val="singleLevel"/>
    <w:tmpl w:val="7BE816EE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>
    <w:nsid w:val="47C51883"/>
    <w:multiLevelType w:val="singleLevel"/>
    <w:tmpl w:val="0548DA5E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47ED20BD"/>
    <w:multiLevelType w:val="hybridMultilevel"/>
    <w:tmpl w:val="4C748D5A"/>
    <w:lvl w:ilvl="0" w:tplc="605638BA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eastAsia="宋体" w:hAnsi="Times New Roman" w:hint="default"/>
        <w:b w:val="0"/>
        <w:i w:val="0"/>
        <w:sz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D684BB6"/>
    <w:multiLevelType w:val="singleLevel"/>
    <w:tmpl w:val="96166018"/>
    <w:lvl w:ilvl="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7">
    <w:nsid w:val="4ED509AA"/>
    <w:multiLevelType w:val="hybridMultilevel"/>
    <w:tmpl w:val="C832C75C"/>
    <w:lvl w:ilvl="0" w:tplc="00A88A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EA4EB5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ADC334C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F425101"/>
    <w:multiLevelType w:val="hybridMultilevel"/>
    <w:tmpl w:val="42FE8A30"/>
    <w:lvl w:ilvl="0" w:tplc="F872CD8E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29">
    <w:nsid w:val="51920A53"/>
    <w:multiLevelType w:val="hybridMultilevel"/>
    <w:tmpl w:val="D444AEB0"/>
    <w:lvl w:ilvl="0" w:tplc="C2C4953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>
    <w:nsid w:val="53F11B26"/>
    <w:multiLevelType w:val="hybridMultilevel"/>
    <w:tmpl w:val="53EE6032"/>
    <w:lvl w:ilvl="0" w:tplc="009A696C">
      <w:start w:val="6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589523AF"/>
    <w:multiLevelType w:val="singleLevel"/>
    <w:tmpl w:val="2DE079A6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2">
    <w:nsid w:val="58F86341"/>
    <w:multiLevelType w:val="singleLevel"/>
    <w:tmpl w:val="F05C8444"/>
    <w:lvl w:ilvl="0">
      <w:start w:val="1"/>
      <w:numFmt w:val="decimal"/>
      <w:lvlText w:val="%1）"/>
      <w:lvlJc w:val="left"/>
      <w:pPr>
        <w:tabs>
          <w:tab w:val="num" w:pos="735"/>
        </w:tabs>
        <w:ind w:left="735" w:hanging="315"/>
      </w:pPr>
      <w:rPr>
        <w:rFonts w:ascii="Times New Roman" w:hint="eastAsia"/>
      </w:rPr>
    </w:lvl>
  </w:abstractNum>
  <w:abstractNum w:abstractNumId="33">
    <w:nsid w:val="5DEF6AA5"/>
    <w:multiLevelType w:val="hybridMultilevel"/>
    <w:tmpl w:val="714C0484"/>
    <w:lvl w:ilvl="0" w:tplc="FA54359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4">
    <w:nsid w:val="5FC54C50"/>
    <w:multiLevelType w:val="singleLevel"/>
    <w:tmpl w:val="AD1A2F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</w:abstractNum>
  <w:abstractNum w:abstractNumId="35">
    <w:nsid w:val="63516FA4"/>
    <w:multiLevelType w:val="hybridMultilevel"/>
    <w:tmpl w:val="C8E81DE2"/>
    <w:lvl w:ilvl="0" w:tplc="D1645E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69A78CB"/>
    <w:multiLevelType w:val="hybridMultilevel"/>
    <w:tmpl w:val="9B6270E0"/>
    <w:lvl w:ilvl="0" w:tplc="E30E56D2">
      <w:start w:val="3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37">
    <w:nsid w:val="68026411"/>
    <w:multiLevelType w:val="hybridMultilevel"/>
    <w:tmpl w:val="B080CE82"/>
    <w:lvl w:ilvl="0" w:tplc="F52E773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70CB6D4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C3D2E48"/>
    <w:multiLevelType w:val="singleLevel"/>
    <w:tmpl w:val="7952D094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9">
    <w:nsid w:val="76321BB8"/>
    <w:multiLevelType w:val="singleLevel"/>
    <w:tmpl w:val="1E3E8C60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600"/>
      </w:pPr>
      <w:rPr>
        <w:rFonts w:ascii="宋体" w:hint="eastAsia"/>
      </w:rPr>
    </w:lvl>
  </w:abstractNum>
  <w:abstractNum w:abstractNumId="40">
    <w:nsid w:val="76B24AA5"/>
    <w:multiLevelType w:val="singleLevel"/>
    <w:tmpl w:val="A874F59A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41">
    <w:nsid w:val="781E5D2E"/>
    <w:multiLevelType w:val="hybridMultilevel"/>
    <w:tmpl w:val="D4B82DB6"/>
    <w:lvl w:ilvl="0" w:tplc="A3C2C5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88C6B19"/>
    <w:multiLevelType w:val="hybridMultilevel"/>
    <w:tmpl w:val="FECC8328"/>
    <w:lvl w:ilvl="0" w:tplc="A04E734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8FCA53C">
      <w:start w:val="6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3">
    <w:nsid w:val="792C714A"/>
    <w:multiLevelType w:val="singleLevel"/>
    <w:tmpl w:val="C7A24D4C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44">
    <w:nsid w:val="798C4AA4"/>
    <w:multiLevelType w:val="hybridMultilevel"/>
    <w:tmpl w:val="940AEEBA"/>
    <w:lvl w:ilvl="0" w:tplc="A3C2C5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CB2EE8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DF4836"/>
    <w:multiLevelType w:val="hybridMultilevel"/>
    <w:tmpl w:val="69E85896"/>
    <w:lvl w:ilvl="0" w:tplc="A7B8A71C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F6473F5"/>
    <w:multiLevelType w:val="singleLevel"/>
    <w:tmpl w:val="C278EA98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num w:numId="1">
    <w:abstractNumId w:val="35"/>
  </w:num>
  <w:num w:numId="2">
    <w:abstractNumId w:val="8"/>
  </w:num>
  <w:num w:numId="3">
    <w:abstractNumId w:val="46"/>
  </w:num>
  <w:num w:numId="4">
    <w:abstractNumId w:val="21"/>
  </w:num>
  <w:num w:numId="5">
    <w:abstractNumId w:val="19"/>
  </w:num>
  <w:num w:numId="6">
    <w:abstractNumId w:val="23"/>
  </w:num>
  <w:num w:numId="7">
    <w:abstractNumId w:val="40"/>
  </w:num>
  <w:num w:numId="8">
    <w:abstractNumId w:val="38"/>
  </w:num>
  <w:num w:numId="9">
    <w:abstractNumId w:val="20"/>
  </w:num>
  <w:num w:numId="10">
    <w:abstractNumId w:val="13"/>
  </w:num>
  <w:num w:numId="11">
    <w:abstractNumId w:val="43"/>
  </w:num>
  <w:num w:numId="12">
    <w:abstractNumId w:val="26"/>
  </w:num>
  <w:num w:numId="13">
    <w:abstractNumId w:val="1"/>
  </w:num>
  <w:num w:numId="14">
    <w:abstractNumId w:val="24"/>
  </w:num>
  <w:num w:numId="15">
    <w:abstractNumId w:val="17"/>
  </w:num>
  <w:num w:numId="16">
    <w:abstractNumId w:val="11"/>
  </w:num>
  <w:num w:numId="17">
    <w:abstractNumId w:val="31"/>
  </w:num>
  <w:num w:numId="18">
    <w:abstractNumId w:val="39"/>
  </w:num>
  <w:num w:numId="19">
    <w:abstractNumId w:val="18"/>
  </w:num>
  <w:num w:numId="20">
    <w:abstractNumId w:val="6"/>
  </w:num>
  <w:num w:numId="21">
    <w:abstractNumId w:val="32"/>
  </w:num>
  <w:num w:numId="22">
    <w:abstractNumId w:val="34"/>
  </w:num>
  <w:num w:numId="23">
    <w:abstractNumId w:val="2"/>
  </w:num>
  <w:num w:numId="24">
    <w:abstractNumId w:val="36"/>
  </w:num>
  <w:num w:numId="25">
    <w:abstractNumId w:val="45"/>
  </w:num>
  <w:num w:numId="26">
    <w:abstractNumId w:val="37"/>
  </w:num>
  <w:num w:numId="27">
    <w:abstractNumId w:val="14"/>
  </w:num>
  <w:num w:numId="28">
    <w:abstractNumId w:val="12"/>
  </w:num>
  <w:num w:numId="29">
    <w:abstractNumId w:val="29"/>
  </w:num>
  <w:num w:numId="30">
    <w:abstractNumId w:val="5"/>
  </w:num>
  <w:num w:numId="31">
    <w:abstractNumId w:val="0"/>
  </w:num>
  <w:num w:numId="32">
    <w:abstractNumId w:val="28"/>
  </w:num>
  <w:num w:numId="33">
    <w:abstractNumId w:val="33"/>
  </w:num>
  <w:num w:numId="34">
    <w:abstractNumId w:val="27"/>
  </w:num>
  <w:num w:numId="35">
    <w:abstractNumId w:val="42"/>
  </w:num>
  <w:num w:numId="36">
    <w:abstractNumId w:val="25"/>
  </w:num>
  <w:num w:numId="37">
    <w:abstractNumId w:val="15"/>
  </w:num>
  <w:num w:numId="38">
    <w:abstractNumId w:val="22"/>
  </w:num>
  <w:num w:numId="39">
    <w:abstractNumId w:val="9"/>
  </w:num>
  <w:num w:numId="40">
    <w:abstractNumId w:val="44"/>
  </w:num>
  <w:num w:numId="41">
    <w:abstractNumId w:val="3"/>
  </w:num>
  <w:num w:numId="42">
    <w:abstractNumId w:val="7"/>
  </w:num>
  <w:num w:numId="43">
    <w:abstractNumId w:val="16"/>
  </w:num>
  <w:num w:numId="44">
    <w:abstractNumId w:val="30"/>
  </w:num>
  <w:num w:numId="45">
    <w:abstractNumId w:val="41"/>
  </w:num>
  <w:num w:numId="46">
    <w:abstractNumId w:val="4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style="mso-position-horizontal:center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105"/>
    <w:rsid w:val="002552C3"/>
    <w:rsid w:val="00293C0E"/>
    <w:rsid w:val="003E1782"/>
    <w:rsid w:val="007B040F"/>
    <w:rsid w:val="00813D1E"/>
    <w:rsid w:val="008A3105"/>
    <w:rsid w:val="009C7BCC"/>
    <w:rsid w:val="00DA1025"/>
    <w:rsid w:val="00E636E5"/>
    <w:rsid w:val="00E66B90"/>
    <w:rsid w:val="00E87585"/>
    <w:rsid w:val="00FA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center" fill="f" fillcolor="white" stroke="f">
      <v:fill color="white" on="f"/>
      <v:stroke on="f"/>
    </o:shapedefaults>
    <o:shapelayout v:ext="edit">
      <o:idmap v:ext="edit" data="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040F"/>
    <w:pPr>
      <w:keepNext/>
      <w:snapToGrid w:val="0"/>
      <w:spacing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0"/>
    <w:qFormat/>
    <w:rsid w:val="007B040F"/>
    <w:pPr>
      <w:autoSpaceDE w:val="0"/>
      <w:autoSpaceDN w:val="0"/>
      <w:adjustRightInd w:val="0"/>
      <w:spacing w:before="280" w:after="280" w:line="360" w:lineRule="atLeast"/>
      <w:jc w:val="center"/>
      <w:textAlignment w:val="baseline"/>
      <w:outlineLvl w:val="1"/>
    </w:pPr>
    <w:rPr>
      <w:rFonts w:hAnsi="Arial"/>
      <w:kern w:val="0"/>
      <w:sz w:val="36"/>
      <w:szCs w:val="20"/>
    </w:rPr>
  </w:style>
  <w:style w:type="paragraph" w:styleId="3">
    <w:name w:val="heading 3"/>
    <w:basedOn w:val="a"/>
    <w:next w:val="a"/>
    <w:qFormat/>
    <w:rsid w:val="007B040F"/>
    <w:pPr>
      <w:keepNext/>
      <w:snapToGrid w:val="0"/>
      <w:spacing w:line="300" w:lineRule="exact"/>
      <w:ind w:firstLine="454"/>
      <w:jc w:val="center"/>
      <w:outlineLvl w:val="2"/>
    </w:pPr>
    <w:rPr>
      <w:rFonts w:eastAsia="黑体"/>
      <w:b/>
      <w:bCs/>
      <w:sz w:val="18"/>
    </w:rPr>
  </w:style>
  <w:style w:type="paragraph" w:styleId="4">
    <w:name w:val="heading 4"/>
    <w:basedOn w:val="a"/>
    <w:next w:val="a0"/>
    <w:qFormat/>
    <w:rsid w:val="007B040F"/>
    <w:pPr>
      <w:autoSpaceDE w:val="0"/>
      <w:autoSpaceDN w:val="0"/>
      <w:adjustRightInd w:val="0"/>
      <w:spacing w:before="160" w:after="120" w:line="360" w:lineRule="atLeast"/>
      <w:jc w:val="left"/>
      <w:textAlignment w:val="baseline"/>
      <w:outlineLvl w:val="3"/>
    </w:pPr>
    <w:rPr>
      <w:rFonts w:hAnsi="Arial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B040F"/>
    <w:pPr>
      <w:autoSpaceDE w:val="0"/>
      <w:autoSpaceDN w:val="0"/>
      <w:adjustRightInd w:val="0"/>
      <w:spacing w:line="360" w:lineRule="atLeast"/>
      <w:ind w:firstLine="420"/>
      <w:jc w:val="left"/>
      <w:textAlignment w:val="baseline"/>
    </w:pPr>
    <w:rPr>
      <w:rFonts w:hAnsi="Arial"/>
      <w:kern w:val="0"/>
      <w:sz w:val="22"/>
      <w:szCs w:val="20"/>
    </w:rPr>
  </w:style>
  <w:style w:type="paragraph" w:styleId="a4">
    <w:name w:val="header"/>
    <w:basedOn w:val="a"/>
    <w:semiHidden/>
    <w:rsid w:val="007B0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rsid w:val="007B0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样式1"/>
    <w:basedOn w:val="a4"/>
    <w:next w:val="a"/>
    <w:rsid w:val="007B040F"/>
    <w:pPr>
      <w:pBdr>
        <w:bottom w:val="thickThinSmallGap" w:sz="18" w:space="1" w:color="auto"/>
      </w:pBdr>
    </w:pPr>
    <w:rPr>
      <w:sz w:val="21"/>
      <w:szCs w:val="20"/>
    </w:rPr>
  </w:style>
  <w:style w:type="character" w:styleId="a6">
    <w:name w:val="page number"/>
    <w:basedOn w:val="a1"/>
    <w:semiHidden/>
    <w:rsid w:val="007B040F"/>
  </w:style>
  <w:style w:type="paragraph" w:styleId="a7">
    <w:name w:val="Body Text Indent"/>
    <w:basedOn w:val="a"/>
    <w:semiHidden/>
    <w:rsid w:val="007B040F"/>
    <w:pPr>
      <w:ind w:firstLine="420"/>
    </w:pPr>
    <w:rPr>
      <w:szCs w:val="20"/>
    </w:rPr>
  </w:style>
  <w:style w:type="paragraph" w:styleId="a8">
    <w:name w:val="Plain Text"/>
    <w:basedOn w:val="a"/>
    <w:semiHidden/>
    <w:rsid w:val="007B040F"/>
    <w:rPr>
      <w:rFonts w:ascii="宋体" w:hAnsi="Courier New" w:cs="Courier New"/>
      <w:szCs w:val="21"/>
    </w:rPr>
  </w:style>
  <w:style w:type="paragraph" w:styleId="20">
    <w:name w:val="Body Text Indent 2"/>
    <w:basedOn w:val="a"/>
    <w:semiHidden/>
    <w:rsid w:val="007B040F"/>
    <w:pPr>
      <w:snapToGrid w:val="0"/>
      <w:spacing w:line="300" w:lineRule="exact"/>
      <w:ind w:firstLine="454"/>
    </w:pPr>
  </w:style>
  <w:style w:type="character" w:styleId="a9">
    <w:name w:val="Hyperlink"/>
    <w:basedOn w:val="a1"/>
    <w:semiHidden/>
    <w:rsid w:val="007B040F"/>
    <w:rPr>
      <w:color w:val="0000FF"/>
      <w:u w:val="single"/>
    </w:rPr>
  </w:style>
  <w:style w:type="paragraph" w:styleId="aa">
    <w:name w:val="footnote text"/>
    <w:basedOn w:val="a"/>
    <w:semiHidden/>
    <w:rsid w:val="007B040F"/>
    <w:pPr>
      <w:snapToGrid w:val="0"/>
      <w:jc w:val="left"/>
    </w:pPr>
    <w:rPr>
      <w:sz w:val="18"/>
      <w:szCs w:val="20"/>
    </w:rPr>
  </w:style>
  <w:style w:type="character" w:styleId="ab">
    <w:name w:val="FollowedHyperlink"/>
    <w:basedOn w:val="a1"/>
    <w:semiHidden/>
    <w:rsid w:val="007B040F"/>
    <w:rPr>
      <w:color w:val="800080"/>
      <w:u w:val="single"/>
    </w:rPr>
  </w:style>
  <w:style w:type="paragraph" w:styleId="ac">
    <w:name w:val="Body Text"/>
    <w:basedOn w:val="a"/>
    <w:semiHidden/>
    <w:rsid w:val="007B040F"/>
    <w:pPr>
      <w:jc w:val="center"/>
    </w:pPr>
    <w:rPr>
      <w:b/>
      <w:bCs/>
      <w:sz w:val="28"/>
    </w:rPr>
  </w:style>
  <w:style w:type="paragraph" w:styleId="30">
    <w:name w:val="Body Text Indent 3"/>
    <w:basedOn w:val="a"/>
    <w:semiHidden/>
    <w:rsid w:val="007B040F"/>
    <w:pPr>
      <w:spacing w:line="320" w:lineRule="exact"/>
      <w:ind w:firstLine="425"/>
    </w:pPr>
  </w:style>
  <w:style w:type="paragraph" w:styleId="21">
    <w:name w:val="Body Text 2"/>
    <w:basedOn w:val="a"/>
    <w:semiHidden/>
    <w:rsid w:val="007B040F"/>
    <w:pPr>
      <w:spacing w:line="330" w:lineRule="exact"/>
      <w:jc w:val="distribute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《岩石力学与工程学报》排版格式与论文书写要求</vt:lpstr>
    </vt:vector>
  </TitlesOfParts>
  <Company/>
  <LinksUpToDate>false</LinksUpToDate>
  <CharactersWithSpaces>4896</CharactersWithSpaces>
  <SharedDoc>false</SharedDoc>
  <HLinks>
    <vt:vector size="12" baseType="variant">
      <vt:variant>
        <vt:i4>1825439791</vt:i4>
      </vt:variant>
      <vt:variant>
        <vt:i4>3</vt:i4>
      </vt:variant>
      <vt:variant>
        <vt:i4>0</vt:i4>
      </vt:variant>
      <vt:variant>
        <vt:i4>5</vt:i4>
      </vt:variant>
      <vt:variant>
        <vt:lpwstr>mailto:rock@whrsm.ac.cn (注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http://yslx.chinajournal.net.cn/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《岩石力学与工程学报》排版格式与论文书写要求</dc:title>
  <dc:creator>wy</dc:creator>
  <cp:lastModifiedBy>dzgcxb</cp:lastModifiedBy>
  <cp:revision>7</cp:revision>
  <cp:lastPrinted>2005-01-24T03:27:00Z</cp:lastPrinted>
  <dcterms:created xsi:type="dcterms:W3CDTF">2018-12-06T02:11:00Z</dcterms:created>
  <dcterms:modified xsi:type="dcterms:W3CDTF">2018-12-06T02:55:00Z</dcterms:modified>
</cp:coreProperties>
</file>